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F7C103" w14:textId="77777777" w:rsidR="00D43B60" w:rsidRPr="00236AE8" w:rsidRDefault="00FA5D65" w:rsidP="00D43B60">
      <w:pPr>
        <w:pStyle w:val="PIDachzeile"/>
        <w:tabs>
          <w:tab w:val="left" w:pos="1309"/>
        </w:tabs>
        <w:ind w:right="3490"/>
        <w:rPr>
          <w:iCs w:val="0"/>
          <w:sz w:val="20"/>
          <w:szCs w:val="20"/>
        </w:rPr>
      </w:pPr>
      <w:r w:rsidRPr="00236AE8">
        <w:rPr>
          <w:b/>
          <w:bCs/>
          <w:noProof/>
          <w:sz w:val="20"/>
          <w:szCs w:val="20"/>
          <w:u w:val="none"/>
        </w:rPr>
        <mc:AlternateContent>
          <mc:Choice Requires="wps">
            <w:drawing>
              <wp:anchor distT="0" distB="0" distL="114300" distR="114300" simplePos="0" relativeHeight="251662336" behindDoc="0" locked="0" layoutInCell="1" allowOverlap="1" wp14:anchorId="56EB9298" wp14:editId="2663AA03">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46B6FE30" w14:textId="77777777">
                              <w:trPr>
                                <w:cantSplit/>
                                <w:trHeight w:hRule="exact" w:val="567"/>
                              </w:trPr>
                              <w:tc>
                                <w:tcPr>
                                  <w:tcW w:w="3864" w:type="dxa"/>
                                  <w:tcBorders>
                                    <w:right w:val="single" w:sz="6" w:space="0" w:color="auto"/>
                                  </w:tcBorders>
                                  <w:tcMar>
                                    <w:right w:w="170" w:type="dxa"/>
                                  </w:tcMar>
                                </w:tcPr>
                                <w:p w14:paraId="7CC5AE27" w14:textId="77777777" w:rsidR="0047607D" w:rsidRDefault="0047607D">
                                  <w:pPr>
                                    <w:pStyle w:val="PIKontakt"/>
                                    <w:tabs>
                                      <w:tab w:val="left" w:pos="3600"/>
                                    </w:tabs>
                                  </w:pPr>
                                </w:p>
                              </w:tc>
                            </w:tr>
                            <w:tr w:rsidR="0047607D" w14:paraId="518B9B7F" w14:textId="77777777">
                              <w:tc>
                                <w:tcPr>
                                  <w:tcW w:w="3864" w:type="dxa"/>
                                  <w:tcBorders>
                                    <w:right w:val="single" w:sz="6" w:space="0" w:color="auto"/>
                                  </w:tcBorders>
                                  <w:tcMar>
                                    <w:right w:w="170" w:type="dxa"/>
                                  </w:tcMar>
                                </w:tcPr>
                                <w:p w14:paraId="75424031" w14:textId="77777777" w:rsidR="0047607D" w:rsidRDefault="0047607D">
                                  <w:pPr>
                                    <w:pStyle w:val="PIKontakt"/>
                                    <w:rPr>
                                      <w:b/>
                                    </w:rPr>
                                  </w:pPr>
                                  <w:r>
                                    <w:rPr>
                                      <w:b/>
                                    </w:rPr>
                                    <w:t>Presse- und Öffentlichkeitsarbeit</w:t>
                                  </w:r>
                                </w:p>
                                <w:p w14:paraId="09A57FF4"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D2A79B3" w14:textId="77777777" w:rsidR="0047607D" w:rsidRDefault="0047607D" w:rsidP="00F03A5E">
                                  <w:pPr>
                                    <w:pStyle w:val="PIKontakt"/>
                                  </w:pPr>
                                  <w:r w:rsidRPr="00C80576">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70386178" w14:textId="77777777">
                              <w:trPr>
                                <w:trHeight w:val="1418"/>
                              </w:trPr>
                              <w:tc>
                                <w:tcPr>
                                  <w:tcW w:w="3864" w:type="dxa"/>
                                  <w:tcBorders>
                                    <w:right w:val="single" w:sz="6" w:space="0" w:color="auto"/>
                                  </w:tcBorders>
                                  <w:tcMar>
                                    <w:right w:w="170" w:type="dxa"/>
                                  </w:tcMar>
                                </w:tcPr>
                                <w:p w14:paraId="73D93E4F" w14:textId="77777777" w:rsidR="0047607D" w:rsidRDefault="0047607D">
                                  <w:pPr>
                                    <w:pStyle w:val="PIKontakt"/>
                                    <w:tabs>
                                      <w:tab w:val="left" w:pos="3600"/>
                                    </w:tabs>
                                  </w:pPr>
                                </w:p>
                              </w:tc>
                            </w:tr>
                          </w:tbl>
                          <w:p w14:paraId="3E0033B4"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B9298" id="_x0000_t202" coordsize="21600,21600" o:spt="202" path="m,l,21600r21600,l21600,xe">
                <v:stroke joinstyle="miter"/>
                <v:path gradientshapeok="t" o:connecttype="rect"/>
              </v:shapetype>
              <v:shape id="Text Box 5" o:spid="_x0000_s1026"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46B6FE30" w14:textId="77777777">
                        <w:trPr>
                          <w:cantSplit/>
                          <w:trHeight w:hRule="exact" w:val="567"/>
                        </w:trPr>
                        <w:tc>
                          <w:tcPr>
                            <w:tcW w:w="3864" w:type="dxa"/>
                            <w:tcBorders>
                              <w:right w:val="single" w:sz="6" w:space="0" w:color="auto"/>
                            </w:tcBorders>
                            <w:tcMar>
                              <w:right w:w="170" w:type="dxa"/>
                            </w:tcMar>
                          </w:tcPr>
                          <w:p w14:paraId="7CC5AE27" w14:textId="77777777" w:rsidR="0047607D" w:rsidRDefault="0047607D">
                            <w:pPr>
                              <w:pStyle w:val="PIKontakt"/>
                              <w:tabs>
                                <w:tab w:val="left" w:pos="3600"/>
                              </w:tabs>
                            </w:pPr>
                          </w:p>
                        </w:tc>
                      </w:tr>
                      <w:tr w:rsidR="0047607D" w14:paraId="518B9B7F" w14:textId="77777777">
                        <w:tc>
                          <w:tcPr>
                            <w:tcW w:w="3864" w:type="dxa"/>
                            <w:tcBorders>
                              <w:right w:val="single" w:sz="6" w:space="0" w:color="auto"/>
                            </w:tcBorders>
                            <w:tcMar>
                              <w:right w:w="170" w:type="dxa"/>
                            </w:tcMar>
                          </w:tcPr>
                          <w:p w14:paraId="75424031" w14:textId="77777777" w:rsidR="0047607D" w:rsidRDefault="0047607D">
                            <w:pPr>
                              <w:pStyle w:val="PIKontakt"/>
                              <w:rPr>
                                <w:b/>
                              </w:rPr>
                            </w:pPr>
                            <w:r>
                              <w:rPr>
                                <w:b/>
                              </w:rPr>
                              <w:t>Presse- und Öffentlichkeitsarbeit</w:t>
                            </w:r>
                          </w:p>
                          <w:p w14:paraId="09A57FF4" w14:textId="77777777" w:rsidR="0047607D" w:rsidRPr="00166725" w:rsidRDefault="0047607D"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2D2A79B3" w14:textId="77777777" w:rsidR="0047607D" w:rsidRDefault="0047607D" w:rsidP="00F03A5E">
                            <w:pPr>
                              <w:pStyle w:val="PIKontakt"/>
                            </w:pPr>
                            <w:r w:rsidRPr="00C80576">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47607D" w14:paraId="70386178" w14:textId="77777777">
                        <w:trPr>
                          <w:trHeight w:val="1418"/>
                        </w:trPr>
                        <w:tc>
                          <w:tcPr>
                            <w:tcW w:w="3864" w:type="dxa"/>
                            <w:tcBorders>
                              <w:right w:val="single" w:sz="6" w:space="0" w:color="auto"/>
                            </w:tcBorders>
                            <w:tcMar>
                              <w:right w:w="170" w:type="dxa"/>
                            </w:tcMar>
                          </w:tcPr>
                          <w:p w14:paraId="73D93E4F" w14:textId="77777777" w:rsidR="0047607D" w:rsidRDefault="0047607D">
                            <w:pPr>
                              <w:pStyle w:val="PIKontakt"/>
                              <w:tabs>
                                <w:tab w:val="left" w:pos="3600"/>
                              </w:tabs>
                            </w:pPr>
                          </w:p>
                        </w:tc>
                      </w:tr>
                    </w:tbl>
                    <w:p w14:paraId="3E0033B4" w14:textId="77777777" w:rsidR="0047607D" w:rsidRDefault="0047607D" w:rsidP="0047607D"/>
                  </w:txbxContent>
                </v:textbox>
              </v:shape>
            </w:pict>
          </mc:Fallback>
        </mc:AlternateContent>
      </w:r>
      <w:r w:rsidR="00C36E99">
        <w:rPr>
          <w:iCs w:val="0"/>
          <w:sz w:val="20"/>
          <w:szCs w:val="20"/>
        </w:rPr>
        <w:t xml:space="preserve">Neue Standardschnittstelle zwischen </w:t>
      </w:r>
      <w:proofErr w:type="spellStart"/>
      <w:r w:rsidR="00C36E99">
        <w:rPr>
          <w:iCs w:val="0"/>
          <w:sz w:val="20"/>
          <w:szCs w:val="20"/>
        </w:rPr>
        <w:t>Eplan</w:t>
      </w:r>
      <w:proofErr w:type="spellEnd"/>
      <w:r w:rsidR="00C36E99">
        <w:rPr>
          <w:iCs w:val="0"/>
          <w:sz w:val="20"/>
          <w:szCs w:val="20"/>
        </w:rPr>
        <w:t xml:space="preserve"> und 3DX</w:t>
      </w:r>
    </w:p>
    <w:p w14:paraId="5F029E64" w14:textId="300E6869" w:rsidR="00A0514E" w:rsidRDefault="00A0514E" w:rsidP="00A0514E">
      <w:pPr>
        <w:pStyle w:val="PIDachzeile"/>
        <w:tabs>
          <w:tab w:val="left" w:pos="5580"/>
        </w:tabs>
        <w:ind w:right="3490"/>
        <w:rPr>
          <w:b/>
          <w:bCs/>
          <w:i w:val="0"/>
          <w:sz w:val="28"/>
          <w:szCs w:val="28"/>
          <w:u w:val="none"/>
        </w:rPr>
      </w:pPr>
      <w:r>
        <w:rPr>
          <w:b/>
          <w:bCs/>
          <w:i w:val="0"/>
          <w:sz w:val="28"/>
          <w:szCs w:val="28"/>
          <w:u w:val="none"/>
        </w:rPr>
        <w:t xml:space="preserve">PLM-Datenbrücke für </w:t>
      </w:r>
      <w:proofErr w:type="gramStart"/>
      <w:r>
        <w:rPr>
          <w:b/>
          <w:bCs/>
          <w:i w:val="0"/>
          <w:sz w:val="28"/>
          <w:szCs w:val="28"/>
          <w:u w:val="none"/>
        </w:rPr>
        <w:t>bidirektionalen</w:t>
      </w:r>
      <w:r w:rsidR="00AA2D2F">
        <w:rPr>
          <w:b/>
          <w:bCs/>
          <w:i w:val="0"/>
          <w:sz w:val="28"/>
          <w:szCs w:val="28"/>
          <w:u w:val="none"/>
        </w:rPr>
        <w:t xml:space="preserve"> </w:t>
      </w:r>
      <w:r>
        <w:rPr>
          <w:b/>
          <w:bCs/>
          <w:i w:val="0"/>
          <w:sz w:val="28"/>
          <w:szCs w:val="28"/>
          <w:u w:val="none"/>
        </w:rPr>
        <w:t xml:space="preserve"> Austausch</w:t>
      </w:r>
      <w:proofErr w:type="gramEnd"/>
    </w:p>
    <w:p w14:paraId="02833C65" w14:textId="77777777" w:rsidR="00A6136E" w:rsidRPr="003A4E5C" w:rsidRDefault="00A6136E" w:rsidP="00A6136E">
      <w:pPr>
        <w:spacing w:after="240" w:line="312" w:lineRule="auto"/>
        <w:ind w:right="3493"/>
        <w:rPr>
          <w:rFonts w:ascii="Arial" w:hAnsi="Arial" w:cs="Arial"/>
          <w:b/>
          <w:sz w:val="22"/>
          <w:szCs w:val="22"/>
        </w:rPr>
      </w:pPr>
      <w:r w:rsidRPr="003A4E5C">
        <w:rPr>
          <w:rFonts w:ascii="Arial" w:hAnsi="Arial" w:cs="Arial"/>
          <w:b/>
          <w:sz w:val="22"/>
          <w:szCs w:val="22"/>
        </w:rPr>
        <w:t xml:space="preserve">Mit dem 3DExperience Connector </w:t>
      </w:r>
      <w:r>
        <w:rPr>
          <w:rFonts w:ascii="Arial" w:hAnsi="Arial" w:cs="Arial"/>
          <w:b/>
          <w:sz w:val="22"/>
          <w:szCs w:val="22"/>
        </w:rPr>
        <w:t xml:space="preserve">präsentiert Lösungsanbieter </w:t>
      </w:r>
      <w:proofErr w:type="spellStart"/>
      <w:r>
        <w:rPr>
          <w:rFonts w:ascii="Arial" w:hAnsi="Arial" w:cs="Arial"/>
          <w:b/>
          <w:sz w:val="22"/>
          <w:szCs w:val="22"/>
        </w:rPr>
        <w:t>Eplan</w:t>
      </w:r>
      <w:proofErr w:type="spellEnd"/>
      <w:r>
        <w:rPr>
          <w:rFonts w:ascii="Arial" w:hAnsi="Arial" w:cs="Arial"/>
          <w:b/>
          <w:sz w:val="22"/>
          <w:szCs w:val="22"/>
        </w:rPr>
        <w:t xml:space="preserve"> eine neue Standardintegration</w:t>
      </w:r>
      <w:r w:rsidR="00260C5A">
        <w:rPr>
          <w:rFonts w:ascii="Arial" w:hAnsi="Arial" w:cs="Arial"/>
          <w:b/>
          <w:sz w:val="22"/>
          <w:szCs w:val="22"/>
        </w:rPr>
        <w:t xml:space="preserve"> zur PLM-Plattform von Dassault </w:t>
      </w:r>
      <w:proofErr w:type="spellStart"/>
      <w:r w:rsidR="00260C5A">
        <w:rPr>
          <w:rFonts w:ascii="Arial" w:hAnsi="Arial" w:cs="Arial"/>
          <w:b/>
          <w:sz w:val="22"/>
          <w:szCs w:val="22"/>
        </w:rPr>
        <w:t>Systèmes</w:t>
      </w:r>
      <w:proofErr w:type="spellEnd"/>
      <w:r>
        <w:rPr>
          <w:rFonts w:ascii="Arial" w:hAnsi="Arial" w:cs="Arial"/>
          <w:b/>
          <w:sz w:val="22"/>
          <w:szCs w:val="22"/>
        </w:rPr>
        <w:t xml:space="preserve">. </w:t>
      </w:r>
      <w:r w:rsidR="00260C5A">
        <w:rPr>
          <w:rFonts w:ascii="Arial" w:hAnsi="Arial" w:cs="Arial"/>
          <w:b/>
          <w:sz w:val="22"/>
          <w:szCs w:val="22"/>
        </w:rPr>
        <w:t>Die</w:t>
      </w:r>
      <w:r w:rsidR="00260C5A" w:rsidRPr="00260C5A">
        <w:rPr>
          <w:rFonts w:ascii="Arial" w:hAnsi="Arial" w:cs="Arial"/>
          <w:b/>
          <w:sz w:val="22"/>
          <w:szCs w:val="22"/>
        </w:rPr>
        <w:t xml:space="preserve"> Integration bettet die Lösungen der </w:t>
      </w:r>
      <w:proofErr w:type="spellStart"/>
      <w:r w:rsidR="00260C5A" w:rsidRPr="00260C5A">
        <w:rPr>
          <w:rFonts w:ascii="Arial" w:hAnsi="Arial" w:cs="Arial"/>
          <w:b/>
          <w:sz w:val="22"/>
          <w:szCs w:val="22"/>
        </w:rPr>
        <w:t>Eplan</w:t>
      </w:r>
      <w:proofErr w:type="spellEnd"/>
      <w:r w:rsidR="00260C5A" w:rsidRPr="00260C5A">
        <w:rPr>
          <w:rFonts w:ascii="Arial" w:hAnsi="Arial" w:cs="Arial"/>
          <w:b/>
          <w:sz w:val="22"/>
          <w:szCs w:val="22"/>
        </w:rPr>
        <w:t xml:space="preserve"> Plattform nahtlos in die PLM-Umgebung ein. Damit ist die Elektrotechnik </w:t>
      </w:r>
      <w:r w:rsidR="00F03A5E">
        <w:rPr>
          <w:rFonts w:ascii="Arial" w:hAnsi="Arial" w:cs="Arial"/>
          <w:b/>
          <w:sz w:val="22"/>
          <w:szCs w:val="22"/>
        </w:rPr>
        <w:t xml:space="preserve">jetzt </w:t>
      </w:r>
      <w:r w:rsidR="00260C5A" w:rsidRPr="00260C5A">
        <w:rPr>
          <w:rFonts w:ascii="Arial" w:hAnsi="Arial" w:cs="Arial"/>
          <w:b/>
          <w:sz w:val="22"/>
          <w:szCs w:val="22"/>
        </w:rPr>
        <w:t xml:space="preserve">Bestandteil des digitalen Produktmodells. </w:t>
      </w:r>
      <w:r w:rsidR="00260C5A" w:rsidRPr="001406FB">
        <w:rPr>
          <w:rFonts w:ascii="Arial" w:hAnsi="Arial" w:cs="Arial"/>
          <w:b/>
          <w:sz w:val="22"/>
          <w:szCs w:val="22"/>
        </w:rPr>
        <w:t xml:space="preserve">Das Produktdatenmanagement im Rahmen durchgängiger PLM-Prozesse wird </w:t>
      </w:r>
      <w:r w:rsidR="00F03A5E" w:rsidRPr="001406FB">
        <w:rPr>
          <w:rFonts w:ascii="Arial" w:hAnsi="Arial" w:cs="Arial"/>
          <w:b/>
          <w:sz w:val="22"/>
          <w:szCs w:val="22"/>
        </w:rPr>
        <w:t>von Engineering</w:t>
      </w:r>
      <w:r w:rsidR="00260C5A">
        <w:rPr>
          <w:rFonts w:ascii="Arial" w:hAnsi="Arial" w:cs="Arial"/>
          <w:b/>
          <w:sz w:val="22"/>
          <w:szCs w:val="22"/>
        </w:rPr>
        <w:t xml:space="preserve"> </w:t>
      </w:r>
      <w:r w:rsidR="00F03A5E">
        <w:rPr>
          <w:rFonts w:ascii="Arial" w:hAnsi="Arial" w:cs="Arial"/>
          <w:b/>
          <w:sz w:val="22"/>
          <w:szCs w:val="22"/>
        </w:rPr>
        <w:t xml:space="preserve">bis Fertigung </w:t>
      </w:r>
      <w:r w:rsidR="00260C5A">
        <w:rPr>
          <w:rFonts w:ascii="Arial" w:hAnsi="Arial" w:cs="Arial"/>
          <w:b/>
          <w:sz w:val="22"/>
          <w:szCs w:val="22"/>
        </w:rPr>
        <w:t xml:space="preserve">effizienter. </w:t>
      </w:r>
    </w:p>
    <w:p w14:paraId="7FB0AEE7" w14:textId="64033800" w:rsidR="00C36E99" w:rsidRDefault="00390575" w:rsidP="00526867">
      <w:pPr>
        <w:spacing w:after="240" w:line="312" w:lineRule="auto"/>
        <w:ind w:right="3493"/>
        <w:rPr>
          <w:rFonts w:ascii="Arial" w:hAnsi="Arial" w:cs="Arial"/>
          <w:color w:val="2D2D2D"/>
          <w:sz w:val="22"/>
          <w:szCs w:val="22"/>
        </w:rPr>
      </w:pPr>
      <w:r w:rsidRPr="00A6136E">
        <w:rPr>
          <w:rFonts w:ascii="Arial" w:hAnsi="Arial" w:cs="Arial"/>
          <w:sz w:val="22"/>
          <w:szCs w:val="22"/>
        </w:rPr>
        <w:t xml:space="preserve">Monheim, </w:t>
      </w:r>
      <w:r w:rsidR="001B656B" w:rsidRPr="00A6136E">
        <w:rPr>
          <w:rFonts w:ascii="Arial" w:hAnsi="Arial" w:cs="Arial"/>
          <w:sz w:val="22"/>
          <w:szCs w:val="22"/>
        </w:rPr>
        <w:t>21. Juni</w:t>
      </w:r>
      <w:r w:rsidR="00C01B90" w:rsidRPr="00A6136E">
        <w:rPr>
          <w:rFonts w:ascii="Arial" w:hAnsi="Arial" w:cs="Arial"/>
          <w:sz w:val="22"/>
          <w:szCs w:val="22"/>
        </w:rPr>
        <w:t xml:space="preserve"> 202</w:t>
      </w:r>
      <w:r w:rsidR="00520DD2" w:rsidRPr="00A6136E">
        <w:rPr>
          <w:rFonts w:ascii="Arial" w:hAnsi="Arial" w:cs="Arial"/>
          <w:sz w:val="22"/>
          <w:szCs w:val="22"/>
        </w:rPr>
        <w:t>1</w:t>
      </w:r>
      <w:r w:rsidR="00BD5EE8" w:rsidRPr="00A6136E">
        <w:rPr>
          <w:rFonts w:ascii="Arial" w:hAnsi="Arial" w:cs="Arial"/>
          <w:sz w:val="22"/>
          <w:szCs w:val="22"/>
        </w:rPr>
        <w:t xml:space="preserve"> –</w:t>
      </w:r>
      <w:r w:rsidR="003A03B9" w:rsidRPr="00A6136E">
        <w:rPr>
          <w:rFonts w:ascii="Arial" w:hAnsi="Arial" w:cs="Arial"/>
          <w:sz w:val="22"/>
          <w:szCs w:val="22"/>
        </w:rPr>
        <w:t xml:space="preserve"> </w:t>
      </w:r>
      <w:r w:rsidR="0057682F" w:rsidRPr="0057682F">
        <w:rPr>
          <w:rFonts w:ascii="Arial" w:hAnsi="Arial" w:cs="Arial"/>
          <w:iCs/>
          <w:color w:val="2D2D2D"/>
          <w:sz w:val="22"/>
          <w:szCs w:val="22"/>
        </w:rPr>
        <w:t>Die </w:t>
      </w:r>
      <w:hyperlink r:id="rId13" w:history="1">
        <w:r w:rsidR="0057682F" w:rsidRPr="0057682F">
          <w:rPr>
            <w:rFonts w:ascii="Arial" w:hAnsi="Arial" w:cs="Arial"/>
            <w:iCs/>
            <w:color w:val="2D2D2D"/>
            <w:sz w:val="22"/>
            <w:szCs w:val="22"/>
          </w:rPr>
          <w:t>3D</w:t>
        </w:r>
        <w:r w:rsidR="0057682F">
          <w:rPr>
            <w:rFonts w:ascii="Arial" w:hAnsi="Arial" w:cs="Arial"/>
            <w:iCs/>
            <w:color w:val="2D2D2D"/>
            <w:sz w:val="22"/>
            <w:szCs w:val="22"/>
          </w:rPr>
          <w:t>Experience-</w:t>
        </w:r>
        <w:r w:rsidR="00C36E99">
          <w:rPr>
            <w:rFonts w:ascii="Arial" w:hAnsi="Arial" w:cs="Arial"/>
            <w:iCs/>
            <w:color w:val="2D2D2D"/>
            <w:sz w:val="22"/>
            <w:szCs w:val="22"/>
          </w:rPr>
          <w:t>Plattform von</w:t>
        </w:r>
      </w:hyperlink>
      <w:r w:rsidR="0057682F" w:rsidRPr="0057682F">
        <w:rPr>
          <w:rFonts w:ascii="Arial" w:hAnsi="Arial" w:cs="Arial"/>
          <w:iCs/>
          <w:color w:val="2D2D2D"/>
          <w:sz w:val="22"/>
          <w:szCs w:val="22"/>
        </w:rPr>
        <w:t xml:space="preserve"> Dassault </w:t>
      </w:r>
      <w:proofErr w:type="spellStart"/>
      <w:r w:rsidR="0057682F" w:rsidRPr="0057682F">
        <w:rPr>
          <w:rFonts w:ascii="Arial" w:hAnsi="Arial" w:cs="Arial"/>
          <w:iCs/>
          <w:color w:val="2D2D2D"/>
          <w:sz w:val="22"/>
          <w:szCs w:val="22"/>
        </w:rPr>
        <w:t>Systèmes</w:t>
      </w:r>
      <w:proofErr w:type="spellEnd"/>
      <w:r w:rsidR="0057682F">
        <w:rPr>
          <w:rFonts w:ascii="Arial" w:hAnsi="Arial" w:cs="Arial"/>
          <w:iCs/>
          <w:color w:val="2D2D2D"/>
          <w:sz w:val="22"/>
          <w:szCs w:val="22"/>
        </w:rPr>
        <w:t xml:space="preserve"> (kurz 3DX)</w:t>
      </w:r>
      <w:r w:rsidR="0057682F" w:rsidRPr="0057682F">
        <w:rPr>
          <w:rFonts w:ascii="Arial" w:hAnsi="Arial" w:cs="Arial"/>
          <w:iCs/>
          <w:color w:val="2D2D2D"/>
          <w:sz w:val="22"/>
          <w:szCs w:val="22"/>
        </w:rPr>
        <w:t xml:space="preserve"> ist eine </w:t>
      </w:r>
      <w:r w:rsidR="001406FB">
        <w:rPr>
          <w:rFonts w:ascii="Arial" w:hAnsi="Arial" w:cs="Arial"/>
          <w:iCs/>
          <w:color w:val="2D2D2D"/>
          <w:sz w:val="22"/>
          <w:szCs w:val="22"/>
        </w:rPr>
        <w:t xml:space="preserve">webbasierte </w:t>
      </w:r>
      <w:r w:rsidR="0057682F" w:rsidRPr="0057682F">
        <w:rPr>
          <w:rFonts w:ascii="Arial" w:hAnsi="Arial" w:cs="Arial"/>
          <w:iCs/>
          <w:color w:val="2D2D2D"/>
          <w:sz w:val="22"/>
          <w:szCs w:val="22"/>
        </w:rPr>
        <w:t>PLM</w:t>
      </w:r>
      <w:r w:rsidR="0057682F">
        <w:rPr>
          <w:rFonts w:ascii="Arial" w:hAnsi="Arial" w:cs="Arial"/>
          <w:iCs/>
          <w:color w:val="2D2D2D"/>
          <w:sz w:val="22"/>
          <w:szCs w:val="22"/>
        </w:rPr>
        <w:t>-</w:t>
      </w:r>
      <w:r w:rsidR="0057682F" w:rsidRPr="0057682F">
        <w:rPr>
          <w:rFonts w:ascii="Arial" w:hAnsi="Arial" w:cs="Arial"/>
          <w:iCs/>
          <w:color w:val="2D2D2D"/>
          <w:sz w:val="22"/>
          <w:szCs w:val="22"/>
        </w:rPr>
        <w:t xml:space="preserve">Lösung für </w:t>
      </w:r>
      <w:r w:rsidR="00C36E99">
        <w:rPr>
          <w:rFonts w:ascii="Arial" w:hAnsi="Arial" w:cs="Arial"/>
          <w:iCs/>
          <w:color w:val="2D2D2D"/>
          <w:sz w:val="22"/>
          <w:szCs w:val="22"/>
        </w:rPr>
        <w:t xml:space="preserve">die </w:t>
      </w:r>
      <w:r w:rsidR="0057682F" w:rsidRPr="0057682F">
        <w:rPr>
          <w:rFonts w:ascii="Arial" w:hAnsi="Arial" w:cs="Arial"/>
          <w:iCs/>
          <w:color w:val="2D2D2D"/>
          <w:sz w:val="22"/>
          <w:szCs w:val="22"/>
        </w:rPr>
        <w:t xml:space="preserve">Prozesse </w:t>
      </w:r>
      <w:r w:rsidR="00C36E99">
        <w:rPr>
          <w:rFonts w:ascii="Arial" w:hAnsi="Arial" w:cs="Arial"/>
          <w:iCs/>
          <w:color w:val="2D2D2D"/>
          <w:sz w:val="22"/>
          <w:szCs w:val="22"/>
        </w:rPr>
        <w:t>in</w:t>
      </w:r>
      <w:r w:rsidR="0057682F" w:rsidRPr="0057682F">
        <w:rPr>
          <w:rFonts w:ascii="Arial" w:hAnsi="Arial" w:cs="Arial"/>
          <w:iCs/>
          <w:color w:val="2D2D2D"/>
          <w:sz w:val="22"/>
          <w:szCs w:val="22"/>
        </w:rPr>
        <w:t xml:space="preserve"> Produktentwicklung und Fertigung</w:t>
      </w:r>
      <w:r w:rsidR="0057682F">
        <w:rPr>
          <w:rFonts w:ascii="Arial" w:hAnsi="Arial" w:cs="Arial"/>
          <w:iCs/>
          <w:color w:val="2D2D2D"/>
          <w:sz w:val="22"/>
          <w:szCs w:val="22"/>
        </w:rPr>
        <w:t xml:space="preserve">. </w:t>
      </w:r>
      <w:r w:rsidR="003A4509">
        <w:rPr>
          <w:rFonts w:ascii="Arial" w:hAnsi="Arial" w:cs="Arial"/>
          <w:iCs/>
          <w:color w:val="2D2D2D"/>
          <w:sz w:val="22"/>
          <w:szCs w:val="22"/>
        </w:rPr>
        <w:t xml:space="preserve">Für den automatisierten Datenaustausch hat </w:t>
      </w:r>
      <w:proofErr w:type="spellStart"/>
      <w:r w:rsidR="0057682F">
        <w:rPr>
          <w:rFonts w:ascii="Arial" w:hAnsi="Arial" w:cs="Arial"/>
          <w:iCs/>
          <w:color w:val="2D2D2D"/>
          <w:sz w:val="22"/>
          <w:szCs w:val="22"/>
        </w:rPr>
        <w:t>Eplan</w:t>
      </w:r>
      <w:proofErr w:type="spellEnd"/>
      <w:r w:rsidR="0057682F">
        <w:rPr>
          <w:rFonts w:ascii="Arial" w:hAnsi="Arial" w:cs="Arial"/>
          <w:iCs/>
          <w:color w:val="2D2D2D"/>
          <w:sz w:val="22"/>
          <w:szCs w:val="22"/>
        </w:rPr>
        <w:t xml:space="preserve"> jetzt eine </w:t>
      </w:r>
      <w:r w:rsidR="00C36E99">
        <w:rPr>
          <w:rFonts w:ascii="Arial" w:hAnsi="Arial" w:cs="Arial"/>
          <w:iCs/>
          <w:color w:val="2D2D2D"/>
          <w:sz w:val="22"/>
          <w:szCs w:val="22"/>
        </w:rPr>
        <w:t>bidirektionale S</w:t>
      </w:r>
      <w:r w:rsidR="0057682F">
        <w:rPr>
          <w:rFonts w:ascii="Arial" w:hAnsi="Arial" w:cs="Arial"/>
          <w:iCs/>
          <w:color w:val="2D2D2D"/>
          <w:sz w:val="22"/>
          <w:szCs w:val="22"/>
        </w:rPr>
        <w:t xml:space="preserve">chnittstelle auf Basis </w:t>
      </w:r>
      <w:r w:rsidR="00DE64AA">
        <w:rPr>
          <w:rFonts w:ascii="Arial" w:hAnsi="Arial" w:cs="Arial"/>
          <w:iCs/>
          <w:color w:val="2D2D2D"/>
          <w:sz w:val="22"/>
          <w:szCs w:val="22"/>
        </w:rPr>
        <w:t>seiner</w:t>
      </w:r>
      <w:r w:rsidR="0057682F">
        <w:rPr>
          <w:rFonts w:ascii="Arial" w:hAnsi="Arial" w:cs="Arial"/>
          <w:iCs/>
          <w:color w:val="2D2D2D"/>
          <w:sz w:val="22"/>
          <w:szCs w:val="22"/>
        </w:rPr>
        <w:t xml:space="preserve"> ERP/PDM Integration Suite entwickelt – den </w:t>
      </w:r>
      <w:r w:rsidR="009D52F5">
        <w:rPr>
          <w:rFonts w:ascii="Arial" w:hAnsi="Arial" w:cs="Arial"/>
          <w:iCs/>
          <w:color w:val="2D2D2D"/>
          <w:sz w:val="22"/>
          <w:szCs w:val="22"/>
        </w:rPr>
        <w:t xml:space="preserve">PLM </w:t>
      </w:r>
      <w:r w:rsidR="0057682F">
        <w:rPr>
          <w:rFonts w:ascii="Arial" w:hAnsi="Arial" w:cs="Arial"/>
          <w:iCs/>
          <w:color w:val="2D2D2D"/>
          <w:sz w:val="22"/>
          <w:szCs w:val="22"/>
        </w:rPr>
        <w:t xml:space="preserve">3DExpericence Connector. </w:t>
      </w:r>
      <w:r w:rsidR="003A4509">
        <w:rPr>
          <w:rFonts w:ascii="Arial" w:hAnsi="Arial" w:cs="Arial"/>
          <w:iCs/>
          <w:color w:val="2D2D2D"/>
          <w:sz w:val="22"/>
          <w:szCs w:val="22"/>
        </w:rPr>
        <w:t>V</w:t>
      </w:r>
      <w:r w:rsidR="00A6136E" w:rsidRPr="003A4E5C">
        <w:rPr>
          <w:rFonts w:ascii="Arial" w:hAnsi="Arial" w:cs="Arial"/>
          <w:iCs/>
          <w:color w:val="2D2D2D"/>
          <w:sz w:val="22"/>
          <w:szCs w:val="22"/>
        </w:rPr>
        <w:t>or allem die Automatisierung von Routinevorgängen </w:t>
      </w:r>
      <w:r w:rsidR="003A4509">
        <w:rPr>
          <w:rFonts w:ascii="Arial" w:hAnsi="Arial" w:cs="Arial"/>
          <w:iCs/>
          <w:color w:val="2D2D2D"/>
          <w:sz w:val="22"/>
          <w:szCs w:val="22"/>
        </w:rPr>
        <w:t xml:space="preserve">erleichtert Nutzern </w:t>
      </w:r>
      <w:r w:rsidR="00A6136E" w:rsidRPr="003A4E5C">
        <w:rPr>
          <w:rFonts w:ascii="Arial" w:hAnsi="Arial" w:cs="Arial"/>
          <w:iCs/>
          <w:color w:val="2D2D2D"/>
          <w:sz w:val="22"/>
          <w:szCs w:val="22"/>
        </w:rPr>
        <w:t xml:space="preserve">den Arbeitsalltag: Klassische </w:t>
      </w:r>
      <w:r w:rsidR="0057682F">
        <w:rPr>
          <w:rFonts w:ascii="Arial" w:hAnsi="Arial" w:cs="Arial"/>
          <w:iCs/>
          <w:color w:val="2D2D2D"/>
          <w:sz w:val="22"/>
          <w:szCs w:val="22"/>
        </w:rPr>
        <w:t>Aufgaben</w:t>
      </w:r>
      <w:r w:rsidR="00A6136E" w:rsidRPr="003A4E5C">
        <w:rPr>
          <w:rFonts w:ascii="Arial" w:hAnsi="Arial" w:cs="Arial"/>
          <w:iCs/>
          <w:color w:val="2D2D2D"/>
          <w:sz w:val="22"/>
          <w:szCs w:val="22"/>
        </w:rPr>
        <w:t xml:space="preserve"> wie </w:t>
      </w:r>
      <w:r w:rsidR="00A6136E" w:rsidRPr="00A6136E">
        <w:rPr>
          <w:rFonts w:ascii="Arial" w:hAnsi="Arial" w:cs="Arial"/>
          <w:iCs/>
          <w:color w:val="2D2D2D"/>
          <w:sz w:val="22"/>
          <w:szCs w:val="22"/>
        </w:rPr>
        <w:t>Projekte</w:t>
      </w:r>
      <w:r w:rsidR="00A6136E">
        <w:rPr>
          <w:rFonts w:ascii="Arial" w:hAnsi="Arial" w:cs="Arial"/>
          <w:iCs/>
          <w:color w:val="2D2D2D"/>
          <w:sz w:val="22"/>
          <w:szCs w:val="22"/>
        </w:rPr>
        <w:t xml:space="preserve"> suchen, finden und erstellen, </w:t>
      </w:r>
      <w:proofErr w:type="gramStart"/>
      <w:r w:rsidR="00DE64AA">
        <w:rPr>
          <w:rFonts w:ascii="Arial" w:hAnsi="Arial" w:cs="Arial"/>
          <w:iCs/>
          <w:color w:val="2D2D2D"/>
          <w:sz w:val="22"/>
          <w:szCs w:val="22"/>
        </w:rPr>
        <w:t>das</w:t>
      </w:r>
      <w:proofErr w:type="gramEnd"/>
      <w:r w:rsidR="00DE64AA">
        <w:rPr>
          <w:rFonts w:ascii="Arial" w:hAnsi="Arial" w:cs="Arial"/>
          <w:iCs/>
          <w:color w:val="2D2D2D"/>
          <w:sz w:val="22"/>
          <w:szCs w:val="22"/>
        </w:rPr>
        <w:t xml:space="preserve"> </w:t>
      </w:r>
      <w:r w:rsidR="00A6136E">
        <w:rPr>
          <w:rFonts w:ascii="Arial" w:hAnsi="Arial" w:cs="Arial"/>
          <w:iCs/>
          <w:color w:val="2D2D2D"/>
          <w:sz w:val="22"/>
          <w:szCs w:val="22"/>
        </w:rPr>
        <w:t>Ein- und A</w:t>
      </w:r>
      <w:r w:rsidR="00A6136E" w:rsidRPr="00A6136E">
        <w:rPr>
          <w:rFonts w:ascii="Arial" w:hAnsi="Arial" w:cs="Arial"/>
          <w:iCs/>
          <w:color w:val="2D2D2D"/>
          <w:sz w:val="22"/>
          <w:szCs w:val="22"/>
        </w:rPr>
        <w:t>uschecken </w:t>
      </w:r>
      <w:r w:rsidR="00A6136E" w:rsidRPr="003A4E5C">
        <w:rPr>
          <w:rFonts w:ascii="Arial" w:hAnsi="Arial" w:cs="Arial"/>
          <w:color w:val="2D2D2D"/>
          <w:sz w:val="22"/>
          <w:szCs w:val="22"/>
        </w:rPr>
        <w:t>oder der </w:t>
      </w:r>
      <w:r w:rsidR="00A6136E" w:rsidRPr="00A6136E">
        <w:rPr>
          <w:rFonts w:ascii="Arial" w:hAnsi="Arial" w:cs="Arial"/>
          <w:iCs/>
          <w:color w:val="2D2D2D"/>
          <w:sz w:val="22"/>
          <w:szCs w:val="22"/>
        </w:rPr>
        <w:t xml:space="preserve">Export von </w:t>
      </w:r>
      <w:r w:rsidR="00C36E99">
        <w:rPr>
          <w:rFonts w:ascii="Arial" w:hAnsi="Arial" w:cs="Arial"/>
          <w:iCs/>
          <w:color w:val="2D2D2D"/>
          <w:sz w:val="22"/>
          <w:szCs w:val="22"/>
        </w:rPr>
        <w:t>CAE-</w:t>
      </w:r>
      <w:r w:rsidR="00A6136E">
        <w:rPr>
          <w:rFonts w:ascii="Arial" w:hAnsi="Arial" w:cs="Arial"/>
          <w:iCs/>
          <w:color w:val="2D2D2D"/>
          <w:sz w:val="22"/>
          <w:szCs w:val="22"/>
        </w:rPr>
        <w:t>Projekten im</w:t>
      </w:r>
      <w:r w:rsidR="00A6136E" w:rsidRPr="00A6136E">
        <w:rPr>
          <w:rFonts w:ascii="Arial" w:hAnsi="Arial" w:cs="Arial"/>
          <w:iCs/>
          <w:color w:val="2D2D2D"/>
          <w:sz w:val="22"/>
          <w:szCs w:val="22"/>
        </w:rPr>
        <w:t xml:space="preserve"> Neutralformat</w:t>
      </w:r>
      <w:r w:rsidR="00A6136E" w:rsidRPr="003A4E5C">
        <w:rPr>
          <w:rFonts w:ascii="Arial" w:hAnsi="Arial" w:cs="Arial"/>
          <w:color w:val="2D2D2D"/>
          <w:sz w:val="22"/>
          <w:szCs w:val="22"/>
        </w:rPr>
        <w:t xml:space="preserve"> erfolgen deutlich effizienter mit der neuen </w:t>
      </w:r>
      <w:r w:rsidR="00C36E99">
        <w:rPr>
          <w:rFonts w:ascii="Arial" w:hAnsi="Arial" w:cs="Arial"/>
          <w:color w:val="2D2D2D"/>
          <w:sz w:val="22"/>
          <w:szCs w:val="22"/>
        </w:rPr>
        <w:t>PLM-</w:t>
      </w:r>
      <w:r w:rsidR="00A6136E" w:rsidRPr="003A4E5C">
        <w:rPr>
          <w:rFonts w:ascii="Arial" w:hAnsi="Arial" w:cs="Arial"/>
          <w:color w:val="2D2D2D"/>
          <w:sz w:val="22"/>
          <w:szCs w:val="22"/>
        </w:rPr>
        <w:t>Datenbrücke. </w:t>
      </w:r>
    </w:p>
    <w:p w14:paraId="3832C750" w14:textId="77777777" w:rsidR="00C36E99" w:rsidRPr="00C36E99" w:rsidRDefault="00C36E99" w:rsidP="00DE64AA">
      <w:pPr>
        <w:spacing w:after="120" w:line="312" w:lineRule="auto"/>
        <w:ind w:right="3493"/>
        <w:rPr>
          <w:rFonts w:ascii="Arial" w:hAnsi="Arial" w:cs="Arial"/>
          <w:b/>
          <w:color w:val="2D2D2D"/>
          <w:sz w:val="22"/>
          <w:szCs w:val="22"/>
        </w:rPr>
      </w:pPr>
      <w:r w:rsidRPr="00C36E99">
        <w:rPr>
          <w:rFonts w:ascii="Arial" w:hAnsi="Arial" w:cs="Arial"/>
          <w:b/>
          <w:color w:val="2D2D2D"/>
          <w:sz w:val="22"/>
          <w:szCs w:val="22"/>
        </w:rPr>
        <w:t xml:space="preserve">Bidirektionale Kommunikation von </w:t>
      </w:r>
      <w:r>
        <w:rPr>
          <w:rFonts w:ascii="Arial" w:hAnsi="Arial" w:cs="Arial"/>
          <w:b/>
          <w:color w:val="2D2D2D"/>
          <w:sz w:val="22"/>
          <w:szCs w:val="22"/>
        </w:rPr>
        <w:t>PLM</w:t>
      </w:r>
      <w:r w:rsidRPr="00C36E99">
        <w:rPr>
          <w:rFonts w:ascii="Arial" w:hAnsi="Arial" w:cs="Arial"/>
          <w:b/>
          <w:color w:val="2D2D2D"/>
          <w:sz w:val="22"/>
          <w:szCs w:val="22"/>
        </w:rPr>
        <w:t xml:space="preserve"> und CAE</w:t>
      </w:r>
    </w:p>
    <w:p w14:paraId="0F150821" w14:textId="77777777" w:rsidR="00A6136E" w:rsidRPr="003A4E5C" w:rsidRDefault="00A6136E" w:rsidP="00526867">
      <w:pPr>
        <w:spacing w:after="240" w:line="312" w:lineRule="auto"/>
        <w:ind w:right="3493"/>
        <w:rPr>
          <w:rFonts w:ascii="Arial" w:hAnsi="Arial" w:cs="Arial"/>
          <w:color w:val="2D2D2D"/>
          <w:sz w:val="22"/>
          <w:szCs w:val="22"/>
        </w:rPr>
      </w:pPr>
      <w:r w:rsidRPr="003A4E5C">
        <w:rPr>
          <w:rFonts w:ascii="Arial" w:hAnsi="Arial" w:cs="Arial"/>
          <w:color w:val="2D2D2D"/>
          <w:sz w:val="22"/>
          <w:szCs w:val="22"/>
        </w:rPr>
        <w:t xml:space="preserve">Bei der Interaktion kommunizieren </w:t>
      </w:r>
      <w:proofErr w:type="spellStart"/>
      <w:r w:rsidRPr="003A4E5C">
        <w:rPr>
          <w:rFonts w:ascii="Arial" w:hAnsi="Arial" w:cs="Arial"/>
          <w:color w:val="2D2D2D"/>
          <w:sz w:val="22"/>
          <w:szCs w:val="22"/>
        </w:rPr>
        <w:t>Eplan</w:t>
      </w:r>
      <w:proofErr w:type="spellEnd"/>
      <w:r w:rsidRPr="003A4E5C">
        <w:rPr>
          <w:rFonts w:ascii="Arial" w:hAnsi="Arial" w:cs="Arial"/>
          <w:color w:val="2D2D2D"/>
          <w:sz w:val="22"/>
          <w:szCs w:val="22"/>
        </w:rPr>
        <w:t xml:space="preserve"> und 3DX bidirektional m</w:t>
      </w:r>
      <w:r w:rsidR="00C36E99">
        <w:rPr>
          <w:rFonts w:ascii="Arial" w:hAnsi="Arial" w:cs="Arial"/>
          <w:color w:val="2D2D2D"/>
          <w:sz w:val="22"/>
          <w:szCs w:val="22"/>
        </w:rPr>
        <w:t>iteinander: Das Einchecken von CAE-P</w:t>
      </w:r>
      <w:r w:rsidRPr="003A4E5C">
        <w:rPr>
          <w:rFonts w:ascii="Arial" w:hAnsi="Arial" w:cs="Arial"/>
          <w:color w:val="2D2D2D"/>
          <w:sz w:val="22"/>
          <w:szCs w:val="22"/>
        </w:rPr>
        <w:t xml:space="preserve">rojekten </w:t>
      </w:r>
      <w:r w:rsidR="00C36E99">
        <w:rPr>
          <w:rFonts w:ascii="Arial" w:hAnsi="Arial" w:cs="Arial"/>
          <w:color w:val="2D2D2D"/>
          <w:sz w:val="22"/>
          <w:szCs w:val="22"/>
        </w:rPr>
        <w:t>in</w:t>
      </w:r>
      <w:r w:rsidRPr="003A4E5C">
        <w:rPr>
          <w:rFonts w:ascii="Arial" w:hAnsi="Arial" w:cs="Arial"/>
          <w:color w:val="2D2D2D"/>
          <w:sz w:val="22"/>
          <w:szCs w:val="22"/>
        </w:rPr>
        <w:t xml:space="preserve"> 3DX wird ebenso automatisiert wie das Öffnen </w:t>
      </w:r>
      <w:r w:rsidR="00C36E99">
        <w:rPr>
          <w:rFonts w:ascii="Arial" w:hAnsi="Arial" w:cs="Arial"/>
          <w:color w:val="2D2D2D"/>
          <w:sz w:val="22"/>
          <w:szCs w:val="22"/>
        </w:rPr>
        <w:t>von</w:t>
      </w:r>
      <w:r w:rsidRPr="003A4E5C">
        <w:rPr>
          <w:rFonts w:ascii="Arial" w:hAnsi="Arial" w:cs="Arial"/>
          <w:color w:val="2D2D2D"/>
          <w:sz w:val="22"/>
          <w:szCs w:val="22"/>
        </w:rPr>
        <w:t xml:space="preserve"> </w:t>
      </w:r>
      <w:r w:rsidRPr="001406FB">
        <w:rPr>
          <w:rFonts w:ascii="Arial" w:hAnsi="Arial" w:cs="Arial"/>
          <w:color w:val="2D2D2D"/>
          <w:sz w:val="22"/>
          <w:szCs w:val="22"/>
        </w:rPr>
        <w:t>Projekte</w:t>
      </w:r>
      <w:r w:rsidR="00C36E99" w:rsidRPr="001406FB">
        <w:rPr>
          <w:rFonts w:ascii="Arial" w:hAnsi="Arial" w:cs="Arial"/>
          <w:color w:val="2D2D2D"/>
          <w:sz w:val="22"/>
          <w:szCs w:val="22"/>
        </w:rPr>
        <w:t>n</w:t>
      </w:r>
      <w:r w:rsidRPr="001406FB">
        <w:rPr>
          <w:rFonts w:ascii="Arial" w:hAnsi="Arial" w:cs="Arial"/>
          <w:color w:val="2D2D2D"/>
          <w:sz w:val="22"/>
          <w:szCs w:val="22"/>
        </w:rPr>
        <w:t> </w:t>
      </w:r>
      <w:r w:rsidR="00C36E99" w:rsidRPr="001406FB">
        <w:rPr>
          <w:rFonts w:ascii="Arial" w:hAnsi="Arial" w:cs="Arial"/>
          <w:color w:val="2D2D2D"/>
          <w:sz w:val="22"/>
          <w:szCs w:val="22"/>
        </w:rPr>
        <w:t>in der PLM-Software</w:t>
      </w:r>
      <w:r w:rsidRPr="001406FB">
        <w:rPr>
          <w:rFonts w:ascii="Arial" w:hAnsi="Arial" w:cs="Arial"/>
          <w:color w:val="2D2D2D"/>
          <w:sz w:val="22"/>
          <w:szCs w:val="22"/>
        </w:rPr>
        <w:t>. Wichtige beschreibende PDM-Attribute</w:t>
      </w:r>
      <w:r w:rsidRPr="003A4E5C">
        <w:rPr>
          <w:rFonts w:ascii="Arial" w:hAnsi="Arial" w:cs="Arial"/>
          <w:color w:val="2D2D2D"/>
          <w:sz w:val="22"/>
          <w:szCs w:val="22"/>
        </w:rPr>
        <w:t xml:space="preserve">, </w:t>
      </w:r>
      <w:r w:rsidR="00526867">
        <w:rPr>
          <w:rFonts w:ascii="Arial" w:hAnsi="Arial" w:cs="Arial"/>
          <w:color w:val="2D2D2D"/>
          <w:sz w:val="22"/>
          <w:szCs w:val="22"/>
        </w:rPr>
        <w:t>beispielsweise</w:t>
      </w:r>
      <w:r w:rsidRPr="003A4E5C">
        <w:rPr>
          <w:rFonts w:ascii="Arial" w:hAnsi="Arial" w:cs="Arial"/>
          <w:color w:val="2D2D2D"/>
          <w:sz w:val="22"/>
          <w:szCs w:val="22"/>
        </w:rPr>
        <w:t xml:space="preserve"> Informationen für den Zeichnungskopf</w:t>
      </w:r>
      <w:r w:rsidR="00526867">
        <w:rPr>
          <w:rFonts w:ascii="Arial" w:hAnsi="Arial" w:cs="Arial"/>
          <w:color w:val="2D2D2D"/>
          <w:sz w:val="22"/>
          <w:szCs w:val="22"/>
        </w:rPr>
        <w:t>,</w:t>
      </w:r>
      <w:r w:rsidRPr="003A4E5C">
        <w:rPr>
          <w:rFonts w:ascii="Arial" w:hAnsi="Arial" w:cs="Arial"/>
          <w:color w:val="2D2D2D"/>
          <w:sz w:val="22"/>
          <w:szCs w:val="22"/>
        </w:rPr>
        <w:t xml:space="preserve"> können in 3DX ergänzt werden und stehen automatisiert </w:t>
      </w:r>
      <w:r w:rsidR="00C36E99" w:rsidRPr="001406FB">
        <w:rPr>
          <w:rFonts w:ascii="Arial" w:hAnsi="Arial" w:cs="Arial"/>
          <w:color w:val="2D2D2D"/>
          <w:sz w:val="22"/>
          <w:szCs w:val="22"/>
        </w:rPr>
        <w:t xml:space="preserve">in </w:t>
      </w:r>
      <w:proofErr w:type="spellStart"/>
      <w:r w:rsidR="00C36E99" w:rsidRPr="001406FB">
        <w:rPr>
          <w:rFonts w:ascii="Arial" w:hAnsi="Arial" w:cs="Arial"/>
          <w:color w:val="2D2D2D"/>
          <w:sz w:val="22"/>
          <w:szCs w:val="22"/>
        </w:rPr>
        <w:t>Eplan</w:t>
      </w:r>
      <w:proofErr w:type="spellEnd"/>
      <w:r w:rsidR="00C36E99" w:rsidRPr="001406FB">
        <w:rPr>
          <w:rFonts w:ascii="Arial" w:hAnsi="Arial" w:cs="Arial"/>
          <w:color w:val="2D2D2D"/>
          <w:sz w:val="22"/>
          <w:szCs w:val="22"/>
        </w:rPr>
        <w:t xml:space="preserve"> </w:t>
      </w:r>
      <w:r w:rsidRPr="001406FB">
        <w:rPr>
          <w:rFonts w:ascii="Arial" w:hAnsi="Arial" w:cs="Arial"/>
          <w:color w:val="2D2D2D"/>
          <w:sz w:val="22"/>
          <w:szCs w:val="22"/>
        </w:rPr>
        <w:t>zur Verfügung. Zudem unterstützt die Software klassische PDM-Funktionalitäten</w:t>
      </w:r>
      <w:r w:rsidRPr="003A4E5C">
        <w:rPr>
          <w:rFonts w:ascii="Arial" w:hAnsi="Arial" w:cs="Arial"/>
          <w:color w:val="2D2D2D"/>
          <w:sz w:val="22"/>
          <w:szCs w:val="22"/>
        </w:rPr>
        <w:t xml:space="preserve"> wie die Freigabe oder Übergabe von Dokumenten an die Fertigung.</w:t>
      </w:r>
    </w:p>
    <w:p w14:paraId="34E59914" w14:textId="772EFFDA" w:rsidR="00387FCD" w:rsidRDefault="00A6136E" w:rsidP="00387FCD">
      <w:pPr>
        <w:spacing w:after="100" w:afterAutospacing="1" w:line="312" w:lineRule="auto"/>
        <w:ind w:right="3493"/>
        <w:rPr>
          <w:rFonts w:ascii="Arial" w:hAnsi="Arial" w:cs="Arial"/>
          <w:color w:val="2D2D2D"/>
          <w:sz w:val="22"/>
          <w:szCs w:val="22"/>
        </w:rPr>
      </w:pPr>
      <w:r w:rsidRPr="003A4E5C">
        <w:rPr>
          <w:rFonts w:ascii="Arial" w:hAnsi="Arial" w:cs="Arial"/>
          <w:color w:val="2D2D2D"/>
          <w:sz w:val="22"/>
          <w:szCs w:val="22"/>
        </w:rPr>
        <w:lastRenderedPageBreak/>
        <w:t xml:space="preserve">Ein </w:t>
      </w:r>
      <w:r w:rsidR="00AA2D2F">
        <w:rPr>
          <w:rFonts w:ascii="Arial" w:hAnsi="Arial" w:cs="Arial"/>
          <w:color w:val="2D2D2D"/>
          <w:sz w:val="22"/>
          <w:szCs w:val="22"/>
        </w:rPr>
        <w:t xml:space="preserve">weiterer </w:t>
      </w:r>
      <w:r w:rsidRPr="003A4E5C">
        <w:rPr>
          <w:rFonts w:ascii="Arial" w:hAnsi="Arial" w:cs="Arial"/>
          <w:color w:val="2D2D2D"/>
          <w:sz w:val="22"/>
          <w:szCs w:val="22"/>
        </w:rPr>
        <w:t xml:space="preserve">Vorteil des neuen 3DX </w:t>
      </w:r>
      <w:proofErr w:type="spellStart"/>
      <w:r w:rsidRPr="003A4E5C">
        <w:rPr>
          <w:rFonts w:ascii="Arial" w:hAnsi="Arial" w:cs="Arial"/>
          <w:color w:val="2D2D2D"/>
          <w:sz w:val="22"/>
          <w:szCs w:val="22"/>
        </w:rPr>
        <w:t>Connectors</w:t>
      </w:r>
      <w:proofErr w:type="spellEnd"/>
      <w:r w:rsidRPr="003A4E5C">
        <w:rPr>
          <w:rFonts w:ascii="Arial" w:hAnsi="Arial" w:cs="Arial"/>
          <w:color w:val="2D2D2D"/>
          <w:sz w:val="22"/>
          <w:szCs w:val="22"/>
        </w:rPr>
        <w:t xml:space="preserve">: </w:t>
      </w:r>
      <w:r w:rsidR="00526867">
        <w:rPr>
          <w:rFonts w:ascii="Arial" w:hAnsi="Arial" w:cs="Arial"/>
          <w:color w:val="2D2D2D"/>
          <w:sz w:val="22"/>
          <w:szCs w:val="22"/>
        </w:rPr>
        <w:t xml:space="preserve">Anwender von </w:t>
      </w:r>
      <w:proofErr w:type="spellStart"/>
      <w:r w:rsidR="00526867">
        <w:rPr>
          <w:rFonts w:ascii="Arial" w:hAnsi="Arial" w:cs="Arial"/>
          <w:color w:val="2D2D2D"/>
          <w:sz w:val="22"/>
          <w:szCs w:val="22"/>
        </w:rPr>
        <w:t>Eplan</w:t>
      </w:r>
      <w:proofErr w:type="spellEnd"/>
      <w:r w:rsidR="00526867">
        <w:rPr>
          <w:rFonts w:ascii="Arial" w:hAnsi="Arial" w:cs="Arial"/>
          <w:color w:val="2D2D2D"/>
          <w:sz w:val="22"/>
          <w:szCs w:val="22"/>
        </w:rPr>
        <w:t xml:space="preserve"> können </w:t>
      </w:r>
      <w:r w:rsidRPr="003A4E5C">
        <w:rPr>
          <w:rFonts w:ascii="Arial" w:hAnsi="Arial" w:cs="Arial"/>
          <w:color w:val="2D2D2D"/>
          <w:sz w:val="22"/>
          <w:szCs w:val="22"/>
        </w:rPr>
        <w:t xml:space="preserve">sämtliche Arbeitsschritte aus </w:t>
      </w:r>
      <w:r w:rsidR="00C36E99">
        <w:rPr>
          <w:rFonts w:ascii="Arial" w:hAnsi="Arial" w:cs="Arial"/>
          <w:color w:val="2D2D2D"/>
          <w:sz w:val="22"/>
          <w:szCs w:val="22"/>
        </w:rPr>
        <w:t>ihrer gewohnten Arbeitsumgebung</w:t>
      </w:r>
      <w:r w:rsidRPr="003A4E5C">
        <w:rPr>
          <w:rFonts w:ascii="Arial" w:hAnsi="Arial" w:cs="Arial"/>
          <w:color w:val="2D2D2D"/>
          <w:sz w:val="22"/>
          <w:szCs w:val="22"/>
        </w:rPr>
        <w:t xml:space="preserve"> ansteuern. </w:t>
      </w:r>
      <w:r w:rsidR="00C36E99">
        <w:rPr>
          <w:rFonts w:ascii="Arial" w:hAnsi="Arial" w:cs="Arial"/>
          <w:color w:val="2D2D2D"/>
          <w:sz w:val="22"/>
          <w:szCs w:val="22"/>
        </w:rPr>
        <w:t>Da Elektrok</w:t>
      </w:r>
      <w:r w:rsidR="00C36E99" w:rsidRPr="003A4E5C">
        <w:rPr>
          <w:rFonts w:ascii="Arial" w:hAnsi="Arial" w:cs="Arial"/>
          <w:color w:val="2D2D2D"/>
          <w:sz w:val="22"/>
          <w:szCs w:val="22"/>
        </w:rPr>
        <w:t xml:space="preserve">onstrukteure für </w:t>
      </w:r>
      <w:r w:rsidR="00260C5A">
        <w:rPr>
          <w:rFonts w:ascii="Arial" w:hAnsi="Arial" w:cs="Arial"/>
          <w:color w:val="2D2D2D"/>
          <w:sz w:val="22"/>
          <w:szCs w:val="22"/>
        </w:rPr>
        <w:t>die</w:t>
      </w:r>
      <w:r w:rsidR="00C36E99" w:rsidRPr="003A4E5C">
        <w:rPr>
          <w:rFonts w:ascii="Arial" w:hAnsi="Arial" w:cs="Arial"/>
          <w:color w:val="2D2D2D"/>
          <w:sz w:val="22"/>
          <w:szCs w:val="22"/>
        </w:rPr>
        <w:t xml:space="preserve"> </w:t>
      </w:r>
      <w:r w:rsidR="00C36E99">
        <w:rPr>
          <w:rFonts w:ascii="Arial" w:hAnsi="Arial" w:cs="Arial"/>
          <w:color w:val="2D2D2D"/>
          <w:sz w:val="22"/>
          <w:szCs w:val="22"/>
        </w:rPr>
        <w:t xml:space="preserve">klassische Projektierung </w:t>
      </w:r>
      <w:r w:rsidR="00260C5A">
        <w:rPr>
          <w:rFonts w:ascii="Arial" w:hAnsi="Arial" w:cs="Arial"/>
          <w:color w:val="2D2D2D"/>
          <w:sz w:val="22"/>
          <w:szCs w:val="22"/>
        </w:rPr>
        <w:t>ihre</w:t>
      </w:r>
      <w:r w:rsidR="00C36E99">
        <w:rPr>
          <w:rFonts w:ascii="Arial" w:hAnsi="Arial" w:cs="Arial"/>
          <w:color w:val="2D2D2D"/>
          <w:sz w:val="22"/>
          <w:szCs w:val="22"/>
        </w:rPr>
        <w:t xml:space="preserve"> CAE-Umgebung</w:t>
      </w:r>
      <w:r w:rsidR="00C36E99" w:rsidRPr="003A4E5C">
        <w:rPr>
          <w:rFonts w:ascii="Arial" w:hAnsi="Arial" w:cs="Arial"/>
          <w:color w:val="2D2D2D"/>
          <w:sz w:val="22"/>
          <w:szCs w:val="22"/>
        </w:rPr>
        <w:t xml:space="preserve"> nicht verlassen müssen, </w:t>
      </w:r>
      <w:r w:rsidR="00C36E99">
        <w:rPr>
          <w:rFonts w:ascii="Arial" w:hAnsi="Arial" w:cs="Arial"/>
          <w:color w:val="2D2D2D"/>
          <w:sz w:val="22"/>
          <w:szCs w:val="22"/>
        </w:rPr>
        <w:t xml:space="preserve">wird </w:t>
      </w:r>
      <w:r w:rsidR="00260C5A">
        <w:rPr>
          <w:rFonts w:ascii="Arial" w:hAnsi="Arial" w:cs="Arial"/>
          <w:color w:val="2D2D2D"/>
          <w:sz w:val="22"/>
          <w:szCs w:val="22"/>
        </w:rPr>
        <w:t>die</w:t>
      </w:r>
      <w:r w:rsidR="00C36E99">
        <w:rPr>
          <w:rFonts w:ascii="Arial" w:hAnsi="Arial" w:cs="Arial"/>
          <w:color w:val="2D2D2D"/>
          <w:sz w:val="22"/>
          <w:szCs w:val="22"/>
        </w:rPr>
        <w:t xml:space="preserve"> Arbeit schnell</w:t>
      </w:r>
      <w:r w:rsidR="00DE64AA">
        <w:rPr>
          <w:rFonts w:ascii="Arial" w:hAnsi="Arial" w:cs="Arial"/>
          <w:color w:val="2D2D2D"/>
          <w:sz w:val="22"/>
          <w:szCs w:val="22"/>
        </w:rPr>
        <w:t>er und</w:t>
      </w:r>
      <w:r w:rsidR="00C36E99">
        <w:rPr>
          <w:rFonts w:ascii="Arial" w:hAnsi="Arial" w:cs="Arial"/>
          <w:color w:val="2D2D2D"/>
          <w:sz w:val="22"/>
          <w:szCs w:val="22"/>
        </w:rPr>
        <w:t xml:space="preserve"> effizienter. </w:t>
      </w:r>
      <w:r w:rsidRPr="003A4E5C">
        <w:rPr>
          <w:rFonts w:ascii="Arial" w:hAnsi="Arial" w:cs="Arial"/>
          <w:color w:val="2D2D2D"/>
          <w:sz w:val="22"/>
          <w:szCs w:val="22"/>
        </w:rPr>
        <w:t xml:space="preserve">Ein </w:t>
      </w:r>
      <w:r w:rsidR="00526867">
        <w:rPr>
          <w:rFonts w:ascii="Arial" w:hAnsi="Arial" w:cs="Arial"/>
          <w:color w:val="2D2D2D"/>
          <w:sz w:val="22"/>
          <w:szCs w:val="22"/>
        </w:rPr>
        <w:t>weiterer Pluspunkt</w:t>
      </w:r>
      <w:r w:rsidR="00C36E99">
        <w:rPr>
          <w:rFonts w:ascii="Arial" w:hAnsi="Arial" w:cs="Arial"/>
          <w:color w:val="2D2D2D"/>
          <w:sz w:val="22"/>
          <w:szCs w:val="22"/>
        </w:rPr>
        <w:t xml:space="preserve"> für User</w:t>
      </w:r>
      <w:r w:rsidR="00526867">
        <w:rPr>
          <w:rFonts w:ascii="Arial" w:hAnsi="Arial" w:cs="Arial"/>
          <w:color w:val="2D2D2D"/>
          <w:sz w:val="22"/>
          <w:szCs w:val="22"/>
        </w:rPr>
        <w:t>: Der Zugriff über den integrierten 3DX-Browser</w:t>
      </w:r>
      <w:r w:rsidRPr="003A4E5C">
        <w:rPr>
          <w:rFonts w:ascii="Arial" w:hAnsi="Arial" w:cs="Arial"/>
          <w:color w:val="2D2D2D"/>
          <w:sz w:val="22"/>
          <w:szCs w:val="22"/>
        </w:rPr>
        <w:t xml:space="preserve"> ist einfach und </w:t>
      </w:r>
      <w:r w:rsidR="00C36E99">
        <w:rPr>
          <w:rFonts w:ascii="Arial" w:hAnsi="Arial" w:cs="Arial"/>
          <w:color w:val="2D2D2D"/>
          <w:sz w:val="22"/>
          <w:szCs w:val="22"/>
        </w:rPr>
        <w:t xml:space="preserve">erfordert weder Schulung noch eine umfassende </w:t>
      </w:r>
      <w:r w:rsidRPr="003A4E5C">
        <w:rPr>
          <w:rFonts w:ascii="Arial" w:hAnsi="Arial" w:cs="Arial"/>
          <w:color w:val="2D2D2D"/>
          <w:sz w:val="22"/>
          <w:szCs w:val="22"/>
        </w:rPr>
        <w:t xml:space="preserve">Einarbeitung. </w:t>
      </w:r>
    </w:p>
    <w:p w14:paraId="672E6BDB" w14:textId="77777777" w:rsidR="00387FCD" w:rsidRPr="0022760D" w:rsidRDefault="00387FCD" w:rsidP="00DE64AA">
      <w:pPr>
        <w:spacing w:after="120" w:line="312" w:lineRule="auto"/>
        <w:ind w:right="3493"/>
        <w:rPr>
          <w:rFonts w:ascii="Arial" w:hAnsi="Arial" w:cs="Arial"/>
          <w:b/>
          <w:color w:val="2D2D2D"/>
          <w:sz w:val="22"/>
          <w:szCs w:val="22"/>
        </w:rPr>
      </w:pPr>
      <w:r w:rsidRPr="0022760D">
        <w:rPr>
          <w:rFonts w:ascii="Arial" w:hAnsi="Arial" w:cs="Arial"/>
          <w:b/>
          <w:color w:val="2D2D2D"/>
          <w:sz w:val="22"/>
          <w:szCs w:val="22"/>
        </w:rPr>
        <w:t xml:space="preserve">Ausblick: </w:t>
      </w:r>
      <w:r w:rsidR="00C36E99">
        <w:rPr>
          <w:rFonts w:ascii="Arial" w:hAnsi="Arial" w:cs="Arial"/>
          <w:b/>
          <w:color w:val="2D2D2D"/>
          <w:sz w:val="22"/>
          <w:szCs w:val="22"/>
        </w:rPr>
        <w:t>Artikel</w:t>
      </w:r>
      <w:r w:rsidRPr="0022760D">
        <w:rPr>
          <w:rFonts w:ascii="Arial" w:hAnsi="Arial" w:cs="Arial"/>
          <w:b/>
          <w:color w:val="2D2D2D"/>
          <w:sz w:val="22"/>
          <w:szCs w:val="22"/>
        </w:rPr>
        <w:t xml:space="preserve"> </w:t>
      </w:r>
      <w:r w:rsidR="00C36E99">
        <w:rPr>
          <w:rFonts w:ascii="Arial" w:hAnsi="Arial" w:cs="Arial"/>
          <w:b/>
          <w:color w:val="2D2D2D"/>
          <w:sz w:val="22"/>
          <w:szCs w:val="22"/>
        </w:rPr>
        <w:t xml:space="preserve">synchronisieren, Stücklisten </w:t>
      </w:r>
      <w:proofErr w:type="spellStart"/>
      <w:r w:rsidRPr="0022760D">
        <w:rPr>
          <w:rFonts w:ascii="Arial" w:hAnsi="Arial" w:cs="Arial"/>
          <w:b/>
          <w:color w:val="2D2D2D"/>
          <w:sz w:val="22"/>
          <w:szCs w:val="22"/>
        </w:rPr>
        <w:t>revisionieren</w:t>
      </w:r>
      <w:proofErr w:type="spellEnd"/>
    </w:p>
    <w:p w14:paraId="7AEC975B" w14:textId="77777777" w:rsidR="00DE64AA" w:rsidRDefault="00C36E99" w:rsidP="00DE64AA">
      <w:pPr>
        <w:spacing w:after="240" w:line="312" w:lineRule="auto"/>
        <w:ind w:right="3493"/>
        <w:rPr>
          <w:rFonts w:ascii="Arial" w:hAnsi="Arial" w:cs="Arial"/>
          <w:color w:val="2D2D2D"/>
          <w:sz w:val="22"/>
          <w:szCs w:val="22"/>
        </w:rPr>
      </w:pPr>
      <w:r>
        <w:rPr>
          <w:rFonts w:ascii="Arial" w:hAnsi="Arial" w:cs="Arial"/>
          <w:color w:val="2D2D2D"/>
          <w:sz w:val="22"/>
          <w:szCs w:val="22"/>
        </w:rPr>
        <w:t xml:space="preserve">Lösungsanbieter </w:t>
      </w:r>
      <w:proofErr w:type="spellStart"/>
      <w:r>
        <w:rPr>
          <w:rFonts w:ascii="Arial" w:hAnsi="Arial" w:cs="Arial"/>
          <w:color w:val="2D2D2D"/>
          <w:sz w:val="22"/>
          <w:szCs w:val="22"/>
        </w:rPr>
        <w:t>Eplan</w:t>
      </w:r>
      <w:proofErr w:type="spellEnd"/>
      <w:r>
        <w:rPr>
          <w:rFonts w:ascii="Arial" w:hAnsi="Arial" w:cs="Arial"/>
          <w:color w:val="2D2D2D"/>
          <w:sz w:val="22"/>
          <w:szCs w:val="22"/>
        </w:rPr>
        <w:t xml:space="preserve"> plant w</w:t>
      </w:r>
      <w:r w:rsidR="00A6136E" w:rsidRPr="003A4E5C">
        <w:rPr>
          <w:rFonts w:ascii="Arial" w:hAnsi="Arial" w:cs="Arial"/>
          <w:color w:val="2D2D2D"/>
          <w:sz w:val="22"/>
          <w:szCs w:val="22"/>
        </w:rPr>
        <w:t>eitere Ausbaustufen</w:t>
      </w:r>
      <w:r w:rsidR="00DE64AA">
        <w:rPr>
          <w:rFonts w:ascii="Arial" w:hAnsi="Arial" w:cs="Arial"/>
          <w:color w:val="2D2D2D"/>
          <w:sz w:val="22"/>
          <w:szCs w:val="22"/>
        </w:rPr>
        <w:t xml:space="preserve"> der Schnittstelle, die eine</w:t>
      </w:r>
      <w:r w:rsidR="00751601" w:rsidRPr="0022760D">
        <w:rPr>
          <w:rFonts w:ascii="Arial" w:hAnsi="Arial" w:cs="Arial"/>
          <w:color w:val="2D2D2D"/>
          <w:sz w:val="22"/>
          <w:szCs w:val="22"/>
        </w:rPr>
        <w:t xml:space="preserve"> Artikelsynchronisation und Stücklistenausgabe</w:t>
      </w:r>
      <w:r w:rsidR="00DE64AA">
        <w:rPr>
          <w:rFonts w:ascii="Arial" w:hAnsi="Arial" w:cs="Arial"/>
          <w:color w:val="2D2D2D"/>
          <w:sz w:val="22"/>
          <w:szCs w:val="22"/>
        </w:rPr>
        <w:t xml:space="preserve"> beinhalten werden,</w:t>
      </w:r>
      <w:r w:rsidR="00A6136E" w:rsidRPr="003A4E5C">
        <w:rPr>
          <w:rFonts w:ascii="Arial" w:hAnsi="Arial" w:cs="Arial"/>
          <w:color w:val="2D2D2D"/>
          <w:sz w:val="22"/>
          <w:szCs w:val="22"/>
        </w:rPr>
        <w:t xml:space="preserve"> </w:t>
      </w:r>
      <w:r w:rsidR="0022760D" w:rsidRPr="0022760D">
        <w:rPr>
          <w:rFonts w:ascii="Arial" w:hAnsi="Arial" w:cs="Arial"/>
          <w:color w:val="2D2D2D"/>
          <w:sz w:val="22"/>
          <w:szCs w:val="22"/>
        </w:rPr>
        <w:t>noch in diesem Jahr</w:t>
      </w:r>
      <w:r w:rsidR="00A6136E" w:rsidRPr="003A4E5C">
        <w:rPr>
          <w:rFonts w:ascii="Arial" w:hAnsi="Arial" w:cs="Arial"/>
          <w:color w:val="2D2D2D"/>
          <w:sz w:val="22"/>
          <w:szCs w:val="22"/>
        </w:rPr>
        <w:t xml:space="preserve"> </w:t>
      </w:r>
      <w:r>
        <w:rPr>
          <w:rFonts w:ascii="Arial" w:hAnsi="Arial" w:cs="Arial"/>
          <w:color w:val="2D2D2D"/>
          <w:sz w:val="22"/>
          <w:szCs w:val="22"/>
        </w:rPr>
        <w:t>bereitzustellen</w:t>
      </w:r>
      <w:r w:rsidR="00751601" w:rsidRPr="0022760D">
        <w:rPr>
          <w:rFonts w:ascii="Arial" w:hAnsi="Arial" w:cs="Arial"/>
          <w:color w:val="2D2D2D"/>
          <w:sz w:val="22"/>
          <w:szCs w:val="22"/>
        </w:rPr>
        <w:t xml:space="preserve"> – analog </w:t>
      </w:r>
      <w:r w:rsidR="00DE64AA">
        <w:rPr>
          <w:rFonts w:ascii="Arial" w:hAnsi="Arial" w:cs="Arial"/>
          <w:color w:val="2D2D2D"/>
          <w:sz w:val="22"/>
          <w:szCs w:val="22"/>
        </w:rPr>
        <w:t>der</w:t>
      </w:r>
      <w:r w:rsidR="00A6136E" w:rsidRPr="003A4E5C">
        <w:rPr>
          <w:rFonts w:ascii="Arial" w:hAnsi="Arial" w:cs="Arial"/>
          <w:color w:val="2D2D2D"/>
          <w:sz w:val="22"/>
          <w:szCs w:val="22"/>
        </w:rPr>
        <w:t xml:space="preserve"> bereits verfügbaren </w:t>
      </w:r>
      <w:proofErr w:type="spellStart"/>
      <w:r w:rsidR="00A6136E" w:rsidRPr="003A4E5C">
        <w:rPr>
          <w:rFonts w:ascii="Arial" w:hAnsi="Arial" w:cs="Arial"/>
          <w:color w:val="2D2D2D"/>
          <w:sz w:val="22"/>
          <w:szCs w:val="22"/>
        </w:rPr>
        <w:t>Connectoren</w:t>
      </w:r>
      <w:proofErr w:type="spellEnd"/>
      <w:r w:rsidR="00A6136E" w:rsidRPr="003A4E5C">
        <w:rPr>
          <w:rFonts w:ascii="Arial" w:hAnsi="Arial" w:cs="Arial"/>
          <w:color w:val="2D2D2D"/>
          <w:sz w:val="22"/>
          <w:szCs w:val="22"/>
        </w:rPr>
        <w:t xml:space="preserve"> zu PTC </w:t>
      </w:r>
      <w:proofErr w:type="spellStart"/>
      <w:r w:rsidR="00A6136E" w:rsidRPr="003A4E5C">
        <w:rPr>
          <w:rFonts w:ascii="Arial" w:hAnsi="Arial" w:cs="Arial"/>
          <w:color w:val="2D2D2D"/>
          <w:sz w:val="22"/>
          <w:szCs w:val="22"/>
        </w:rPr>
        <w:t>Windchill</w:t>
      </w:r>
      <w:proofErr w:type="spellEnd"/>
      <w:r w:rsidR="00A6136E" w:rsidRPr="003A4E5C">
        <w:rPr>
          <w:rFonts w:ascii="Arial" w:hAnsi="Arial" w:cs="Arial"/>
          <w:color w:val="2D2D2D"/>
          <w:sz w:val="22"/>
          <w:szCs w:val="22"/>
        </w:rPr>
        <w:t xml:space="preserve"> oder Siemens Teamcenter</w:t>
      </w:r>
      <w:r w:rsidR="00751601" w:rsidRPr="0022760D">
        <w:rPr>
          <w:rFonts w:ascii="Arial" w:hAnsi="Arial" w:cs="Arial"/>
          <w:color w:val="2D2D2D"/>
          <w:sz w:val="22"/>
          <w:szCs w:val="22"/>
        </w:rPr>
        <w:t>. Dann lässt sich auch die</w:t>
      </w:r>
      <w:r w:rsidR="00A6136E" w:rsidRPr="003A4E5C">
        <w:rPr>
          <w:rFonts w:ascii="Arial" w:hAnsi="Arial" w:cs="Arial"/>
          <w:color w:val="2D2D2D"/>
          <w:sz w:val="22"/>
          <w:szCs w:val="22"/>
        </w:rPr>
        <w:t xml:space="preserve"> SQL-Artikeldatenbank </w:t>
      </w:r>
      <w:r w:rsidR="00751601" w:rsidRPr="0022760D">
        <w:rPr>
          <w:rFonts w:ascii="Arial" w:hAnsi="Arial" w:cs="Arial"/>
          <w:color w:val="2D2D2D"/>
          <w:sz w:val="22"/>
          <w:szCs w:val="22"/>
        </w:rPr>
        <w:t xml:space="preserve">in </w:t>
      </w:r>
      <w:proofErr w:type="spellStart"/>
      <w:r w:rsidR="00751601" w:rsidRPr="0022760D">
        <w:rPr>
          <w:rFonts w:ascii="Arial" w:hAnsi="Arial" w:cs="Arial"/>
          <w:color w:val="2D2D2D"/>
          <w:sz w:val="22"/>
          <w:szCs w:val="22"/>
        </w:rPr>
        <w:t>Eplan</w:t>
      </w:r>
      <w:proofErr w:type="spellEnd"/>
      <w:r w:rsidR="00751601" w:rsidRPr="0022760D">
        <w:rPr>
          <w:rFonts w:ascii="Arial" w:hAnsi="Arial" w:cs="Arial"/>
          <w:color w:val="2D2D2D"/>
          <w:sz w:val="22"/>
          <w:szCs w:val="22"/>
        </w:rPr>
        <w:t xml:space="preserve"> mit 3DX synchronisieren. </w:t>
      </w:r>
      <w:r w:rsidR="00A6136E" w:rsidRPr="003A4E5C">
        <w:rPr>
          <w:rFonts w:ascii="Arial" w:hAnsi="Arial" w:cs="Arial"/>
          <w:color w:val="2D2D2D"/>
          <w:sz w:val="22"/>
          <w:szCs w:val="22"/>
        </w:rPr>
        <w:t xml:space="preserve">Konkret </w:t>
      </w:r>
      <w:r>
        <w:rPr>
          <w:rFonts w:ascii="Arial" w:hAnsi="Arial" w:cs="Arial"/>
          <w:color w:val="2D2D2D"/>
          <w:sz w:val="22"/>
          <w:szCs w:val="22"/>
        </w:rPr>
        <w:t>bedeutet</w:t>
      </w:r>
      <w:r w:rsidR="00A6136E" w:rsidRPr="003A4E5C">
        <w:rPr>
          <w:rFonts w:ascii="Arial" w:hAnsi="Arial" w:cs="Arial"/>
          <w:color w:val="2D2D2D"/>
          <w:sz w:val="22"/>
          <w:szCs w:val="22"/>
        </w:rPr>
        <w:t xml:space="preserve"> das: Neue Artikel werden automatisch </w:t>
      </w:r>
      <w:r w:rsidR="00751601" w:rsidRPr="0022760D">
        <w:rPr>
          <w:rFonts w:ascii="Arial" w:hAnsi="Arial" w:cs="Arial"/>
          <w:color w:val="2D2D2D"/>
          <w:sz w:val="22"/>
          <w:szCs w:val="22"/>
        </w:rPr>
        <w:t>in</w:t>
      </w:r>
      <w:r w:rsidR="00A6136E" w:rsidRPr="003A4E5C">
        <w:rPr>
          <w:rFonts w:ascii="Arial" w:hAnsi="Arial" w:cs="Arial"/>
          <w:color w:val="2D2D2D"/>
          <w:sz w:val="22"/>
          <w:szCs w:val="22"/>
        </w:rPr>
        <w:t xml:space="preserve"> 3DX angelegt und aus dem </w:t>
      </w:r>
      <w:r>
        <w:rPr>
          <w:rFonts w:ascii="Arial" w:hAnsi="Arial" w:cs="Arial"/>
          <w:color w:val="2D2D2D"/>
          <w:sz w:val="22"/>
          <w:szCs w:val="22"/>
        </w:rPr>
        <w:t>PLM</w:t>
      </w:r>
      <w:r w:rsidR="00A6136E" w:rsidRPr="003A4E5C">
        <w:rPr>
          <w:rFonts w:ascii="Arial" w:hAnsi="Arial" w:cs="Arial"/>
          <w:color w:val="2D2D2D"/>
          <w:sz w:val="22"/>
          <w:szCs w:val="22"/>
        </w:rPr>
        <w:t xml:space="preserve"> mit angereicherten Informationen </w:t>
      </w:r>
      <w:r w:rsidR="00751601" w:rsidRPr="0022760D">
        <w:rPr>
          <w:rFonts w:ascii="Arial" w:hAnsi="Arial" w:cs="Arial"/>
          <w:color w:val="2D2D2D"/>
          <w:sz w:val="22"/>
          <w:szCs w:val="22"/>
        </w:rPr>
        <w:t>zurückgegeben</w:t>
      </w:r>
      <w:r w:rsidR="00A6136E" w:rsidRPr="003A4E5C">
        <w:rPr>
          <w:rFonts w:ascii="Arial" w:hAnsi="Arial" w:cs="Arial"/>
          <w:color w:val="2D2D2D"/>
          <w:sz w:val="22"/>
          <w:szCs w:val="22"/>
        </w:rPr>
        <w:t xml:space="preserve">. Der Nutzen geht über die reine Elektrokonstruktion hinaus: Soll zum Beispiel nach einer Überarbeitung eine neue Stückliste erzeugt werden, kann diese </w:t>
      </w:r>
      <w:r w:rsidR="00DE64AA">
        <w:rPr>
          <w:rFonts w:ascii="Arial" w:hAnsi="Arial" w:cs="Arial"/>
          <w:color w:val="2D2D2D"/>
          <w:sz w:val="22"/>
          <w:szCs w:val="22"/>
        </w:rPr>
        <w:t xml:space="preserve">mit den kommenden </w:t>
      </w:r>
      <w:r w:rsidR="00A6136E" w:rsidRPr="003A4E5C">
        <w:rPr>
          <w:rFonts w:ascii="Arial" w:hAnsi="Arial" w:cs="Arial"/>
          <w:color w:val="2D2D2D"/>
          <w:sz w:val="22"/>
          <w:szCs w:val="22"/>
        </w:rPr>
        <w:t>Ausbaustufe</w:t>
      </w:r>
      <w:r w:rsidR="00DE64AA">
        <w:rPr>
          <w:rFonts w:ascii="Arial" w:hAnsi="Arial" w:cs="Arial"/>
          <w:color w:val="2D2D2D"/>
          <w:sz w:val="22"/>
          <w:szCs w:val="22"/>
        </w:rPr>
        <w:t>n</w:t>
      </w:r>
      <w:r w:rsidR="00A6136E" w:rsidRPr="003A4E5C">
        <w:rPr>
          <w:rFonts w:ascii="Arial" w:hAnsi="Arial" w:cs="Arial"/>
          <w:color w:val="2D2D2D"/>
          <w:sz w:val="22"/>
          <w:szCs w:val="22"/>
        </w:rPr>
        <w:t xml:space="preserve"> nicht nur generiert, sondern direkt </w:t>
      </w:r>
      <w:r w:rsidR="00387FCD" w:rsidRPr="0022760D">
        <w:rPr>
          <w:rFonts w:ascii="Arial" w:hAnsi="Arial" w:cs="Arial"/>
          <w:color w:val="2D2D2D"/>
          <w:sz w:val="22"/>
          <w:szCs w:val="22"/>
        </w:rPr>
        <w:t>in</w:t>
      </w:r>
      <w:r w:rsidR="00A6136E" w:rsidRPr="003A4E5C">
        <w:rPr>
          <w:rFonts w:ascii="Arial" w:hAnsi="Arial" w:cs="Arial"/>
          <w:color w:val="2D2D2D"/>
          <w:sz w:val="22"/>
          <w:szCs w:val="22"/>
        </w:rPr>
        <w:t> </w:t>
      </w:r>
      <w:proofErr w:type="spellStart"/>
      <w:r w:rsidR="00A6136E" w:rsidRPr="003A4E5C">
        <w:rPr>
          <w:rFonts w:ascii="Arial" w:hAnsi="Arial" w:cs="Arial"/>
          <w:color w:val="2D2D2D"/>
          <w:sz w:val="22"/>
          <w:szCs w:val="22"/>
        </w:rPr>
        <w:t>Eplan</w:t>
      </w:r>
      <w:proofErr w:type="spellEnd"/>
      <w:r w:rsidR="00A6136E" w:rsidRPr="003A4E5C">
        <w:rPr>
          <w:rFonts w:ascii="Arial" w:hAnsi="Arial" w:cs="Arial"/>
          <w:color w:val="2D2D2D"/>
          <w:sz w:val="22"/>
          <w:szCs w:val="22"/>
        </w:rPr>
        <w:t> </w:t>
      </w:r>
      <w:proofErr w:type="spellStart"/>
      <w:r w:rsidR="00A6136E" w:rsidRPr="003A4E5C">
        <w:rPr>
          <w:rFonts w:ascii="Arial" w:hAnsi="Arial" w:cs="Arial"/>
          <w:color w:val="2D2D2D"/>
          <w:sz w:val="22"/>
          <w:szCs w:val="22"/>
        </w:rPr>
        <w:t>revisioniert</w:t>
      </w:r>
      <w:proofErr w:type="spellEnd"/>
      <w:r w:rsidR="00A6136E" w:rsidRPr="003A4E5C">
        <w:rPr>
          <w:rFonts w:ascii="Arial" w:hAnsi="Arial" w:cs="Arial"/>
          <w:color w:val="2D2D2D"/>
          <w:sz w:val="22"/>
          <w:szCs w:val="22"/>
        </w:rPr>
        <w:t xml:space="preserve"> werden. </w:t>
      </w:r>
      <w:r w:rsidR="00DE64AA">
        <w:rPr>
          <w:rFonts w:ascii="Arial" w:hAnsi="Arial" w:cs="Arial"/>
          <w:color w:val="2D2D2D"/>
          <w:sz w:val="22"/>
          <w:szCs w:val="22"/>
        </w:rPr>
        <w:t>Beteiligte</w:t>
      </w:r>
      <w:r w:rsidR="00A6136E" w:rsidRPr="003A4E5C">
        <w:rPr>
          <w:rFonts w:ascii="Arial" w:hAnsi="Arial" w:cs="Arial"/>
          <w:color w:val="2D2D2D"/>
          <w:sz w:val="22"/>
          <w:szCs w:val="22"/>
        </w:rPr>
        <w:t xml:space="preserve"> </w:t>
      </w:r>
      <w:r w:rsidR="00DE64AA">
        <w:rPr>
          <w:rFonts w:ascii="Arial" w:hAnsi="Arial" w:cs="Arial"/>
          <w:color w:val="2D2D2D"/>
          <w:sz w:val="22"/>
          <w:szCs w:val="22"/>
        </w:rPr>
        <w:t>in</w:t>
      </w:r>
      <w:r w:rsidR="00A6136E" w:rsidRPr="003A4E5C">
        <w:rPr>
          <w:rFonts w:ascii="Arial" w:hAnsi="Arial" w:cs="Arial"/>
          <w:color w:val="2D2D2D"/>
          <w:sz w:val="22"/>
          <w:szCs w:val="22"/>
        </w:rPr>
        <w:t xml:space="preserve"> Einkauf und Service haben </w:t>
      </w:r>
      <w:r>
        <w:rPr>
          <w:rFonts w:ascii="Arial" w:hAnsi="Arial" w:cs="Arial"/>
          <w:color w:val="2D2D2D"/>
          <w:sz w:val="22"/>
          <w:szCs w:val="22"/>
        </w:rPr>
        <w:t>dann</w:t>
      </w:r>
      <w:r w:rsidR="00A6136E" w:rsidRPr="003A4E5C">
        <w:rPr>
          <w:rFonts w:ascii="Arial" w:hAnsi="Arial" w:cs="Arial"/>
          <w:color w:val="2D2D2D"/>
          <w:sz w:val="22"/>
          <w:szCs w:val="22"/>
        </w:rPr>
        <w:t xml:space="preserve"> jederzeit direkten Zu</w:t>
      </w:r>
      <w:r w:rsidR="00387FCD" w:rsidRPr="0022760D">
        <w:rPr>
          <w:rFonts w:ascii="Arial" w:hAnsi="Arial" w:cs="Arial"/>
          <w:color w:val="2D2D2D"/>
          <w:sz w:val="22"/>
          <w:szCs w:val="22"/>
        </w:rPr>
        <w:t>griff auf aktuelle Daten in 3DX</w:t>
      </w:r>
      <w:r w:rsidR="00A6136E" w:rsidRPr="003A4E5C">
        <w:rPr>
          <w:rFonts w:ascii="Arial" w:hAnsi="Arial" w:cs="Arial"/>
          <w:color w:val="2D2D2D"/>
          <w:sz w:val="22"/>
          <w:szCs w:val="22"/>
        </w:rPr>
        <w:t>.</w:t>
      </w:r>
    </w:p>
    <w:p w14:paraId="6177865A" w14:textId="77777777" w:rsidR="00A6136E" w:rsidRPr="003A4E5C" w:rsidRDefault="00DE64AA" w:rsidP="00DE64AA">
      <w:pPr>
        <w:spacing w:after="120" w:line="312" w:lineRule="auto"/>
        <w:ind w:right="3493"/>
        <w:rPr>
          <w:rFonts w:ascii="Arial" w:hAnsi="Arial" w:cs="Arial"/>
          <w:b/>
          <w:color w:val="2D2D2D"/>
          <w:sz w:val="22"/>
          <w:szCs w:val="22"/>
        </w:rPr>
      </w:pPr>
      <w:proofErr w:type="spellStart"/>
      <w:r>
        <w:rPr>
          <w:rFonts w:ascii="Arial" w:hAnsi="Arial" w:cs="Arial"/>
          <w:b/>
          <w:color w:val="2D2D2D"/>
          <w:sz w:val="22"/>
          <w:szCs w:val="22"/>
        </w:rPr>
        <w:t>Nathlose</w:t>
      </w:r>
      <w:proofErr w:type="spellEnd"/>
      <w:r>
        <w:rPr>
          <w:rFonts w:ascii="Arial" w:hAnsi="Arial" w:cs="Arial"/>
          <w:b/>
          <w:color w:val="2D2D2D"/>
          <w:sz w:val="22"/>
          <w:szCs w:val="22"/>
        </w:rPr>
        <w:t xml:space="preserve"> Integrationen für integrierte Prozesse</w:t>
      </w:r>
    </w:p>
    <w:p w14:paraId="416A141F" w14:textId="77777777" w:rsidR="0022760D" w:rsidRPr="003A4E5C" w:rsidRDefault="0022760D" w:rsidP="0022760D">
      <w:pPr>
        <w:spacing w:after="240" w:line="312" w:lineRule="auto"/>
        <w:ind w:right="3493"/>
        <w:rPr>
          <w:rFonts w:ascii="Arial" w:hAnsi="Arial" w:cs="Arial"/>
          <w:color w:val="2D2D2D"/>
          <w:sz w:val="22"/>
          <w:szCs w:val="22"/>
        </w:rPr>
      </w:pPr>
      <w:r w:rsidRPr="0022760D">
        <w:rPr>
          <w:rFonts w:ascii="Arial" w:hAnsi="Arial" w:cs="Arial"/>
          <w:color w:val="2D2D2D"/>
          <w:sz w:val="22"/>
          <w:szCs w:val="22"/>
        </w:rPr>
        <w:t xml:space="preserve">Technisch schafft die </w:t>
      </w:r>
      <w:proofErr w:type="spellStart"/>
      <w:r w:rsidRPr="0022760D">
        <w:rPr>
          <w:rFonts w:ascii="Arial" w:hAnsi="Arial" w:cs="Arial"/>
          <w:color w:val="2D2D2D"/>
          <w:sz w:val="22"/>
          <w:szCs w:val="22"/>
        </w:rPr>
        <w:t>Eplan</w:t>
      </w:r>
      <w:proofErr w:type="spellEnd"/>
      <w:r w:rsidRPr="0022760D">
        <w:rPr>
          <w:rFonts w:ascii="Arial" w:hAnsi="Arial" w:cs="Arial"/>
          <w:color w:val="2D2D2D"/>
          <w:sz w:val="22"/>
          <w:szCs w:val="22"/>
        </w:rPr>
        <w:t xml:space="preserve"> ERP/PDM Integration Suite </w:t>
      </w:r>
      <w:r w:rsidR="00A6136E" w:rsidRPr="003A4E5C">
        <w:rPr>
          <w:rFonts w:ascii="Arial" w:hAnsi="Arial" w:cs="Arial"/>
          <w:color w:val="2D2D2D"/>
          <w:sz w:val="22"/>
          <w:szCs w:val="22"/>
        </w:rPr>
        <w:t>die Basis fü</w:t>
      </w:r>
      <w:r w:rsidR="00C36E99">
        <w:rPr>
          <w:rFonts w:ascii="Arial" w:hAnsi="Arial" w:cs="Arial"/>
          <w:color w:val="2D2D2D"/>
          <w:sz w:val="22"/>
          <w:szCs w:val="22"/>
        </w:rPr>
        <w:t xml:space="preserve">r den bidirektionalen Austausch. </w:t>
      </w:r>
      <w:r w:rsidR="00A6136E" w:rsidRPr="003A4E5C">
        <w:rPr>
          <w:rFonts w:ascii="Arial" w:hAnsi="Arial" w:cs="Arial"/>
          <w:color w:val="2D2D2D"/>
          <w:sz w:val="22"/>
          <w:szCs w:val="22"/>
        </w:rPr>
        <w:t xml:space="preserve">Neben dem neuen </w:t>
      </w:r>
      <w:r w:rsidR="009D52F5">
        <w:rPr>
          <w:rFonts w:ascii="Arial" w:hAnsi="Arial" w:cs="Arial"/>
          <w:color w:val="2D2D2D"/>
          <w:sz w:val="22"/>
          <w:szCs w:val="22"/>
        </w:rPr>
        <w:t>PLM</w:t>
      </w:r>
      <w:r w:rsidR="00A6136E" w:rsidRPr="003A4E5C">
        <w:rPr>
          <w:rFonts w:ascii="Arial" w:hAnsi="Arial" w:cs="Arial"/>
          <w:color w:val="2D2D2D"/>
          <w:sz w:val="22"/>
          <w:szCs w:val="22"/>
        </w:rPr>
        <w:t xml:space="preserve"> 3DExperience Connector stehen </w:t>
      </w:r>
      <w:r w:rsidR="00C36E99">
        <w:rPr>
          <w:rFonts w:ascii="Arial" w:hAnsi="Arial" w:cs="Arial"/>
          <w:color w:val="2D2D2D"/>
          <w:sz w:val="22"/>
          <w:szCs w:val="22"/>
        </w:rPr>
        <w:t xml:space="preserve">Integrationen </w:t>
      </w:r>
      <w:r w:rsidR="00A6136E" w:rsidRPr="003A4E5C">
        <w:rPr>
          <w:rFonts w:ascii="Arial" w:hAnsi="Arial" w:cs="Arial"/>
          <w:color w:val="2D2D2D"/>
          <w:sz w:val="22"/>
          <w:szCs w:val="22"/>
        </w:rPr>
        <w:t>für</w:t>
      </w:r>
      <w:r w:rsidRPr="0022760D">
        <w:rPr>
          <w:rFonts w:ascii="Arial" w:hAnsi="Arial" w:cs="Arial"/>
          <w:color w:val="2D2D2D"/>
          <w:sz w:val="22"/>
          <w:szCs w:val="22"/>
        </w:rPr>
        <w:t xml:space="preserve"> Autodesk </w:t>
      </w:r>
      <w:proofErr w:type="spellStart"/>
      <w:r w:rsidRPr="0022760D">
        <w:rPr>
          <w:rFonts w:ascii="Arial" w:hAnsi="Arial" w:cs="Arial"/>
          <w:color w:val="2D2D2D"/>
          <w:sz w:val="22"/>
          <w:szCs w:val="22"/>
        </w:rPr>
        <w:t>Vault</w:t>
      </w:r>
      <w:proofErr w:type="spellEnd"/>
      <w:r w:rsidRPr="0022760D">
        <w:rPr>
          <w:rFonts w:ascii="Arial" w:hAnsi="Arial" w:cs="Arial"/>
          <w:color w:val="2D2D2D"/>
          <w:sz w:val="22"/>
          <w:szCs w:val="22"/>
        </w:rPr>
        <w:t xml:space="preserve"> Professional, PTC </w:t>
      </w:r>
      <w:proofErr w:type="spellStart"/>
      <w:r w:rsidRPr="0022760D">
        <w:rPr>
          <w:rFonts w:ascii="Arial" w:hAnsi="Arial" w:cs="Arial"/>
          <w:color w:val="2D2D2D"/>
          <w:sz w:val="22"/>
          <w:szCs w:val="22"/>
        </w:rPr>
        <w:t>Windchill</w:t>
      </w:r>
      <w:proofErr w:type="spellEnd"/>
      <w:r w:rsidRPr="0022760D">
        <w:rPr>
          <w:rFonts w:ascii="Arial" w:hAnsi="Arial" w:cs="Arial"/>
          <w:color w:val="2D2D2D"/>
          <w:sz w:val="22"/>
          <w:szCs w:val="22"/>
        </w:rPr>
        <w:t xml:space="preserve">, </w:t>
      </w:r>
      <w:proofErr w:type="spellStart"/>
      <w:r w:rsidRPr="0022760D">
        <w:rPr>
          <w:rFonts w:ascii="Arial" w:hAnsi="Arial" w:cs="Arial"/>
          <w:color w:val="2D2D2D"/>
          <w:sz w:val="22"/>
          <w:szCs w:val="22"/>
        </w:rPr>
        <w:t>Pro.File</w:t>
      </w:r>
      <w:proofErr w:type="spellEnd"/>
      <w:r w:rsidRPr="0022760D">
        <w:rPr>
          <w:rFonts w:ascii="Arial" w:hAnsi="Arial" w:cs="Arial"/>
          <w:color w:val="2D2D2D"/>
          <w:sz w:val="22"/>
          <w:szCs w:val="22"/>
        </w:rPr>
        <w:t xml:space="preserve"> von </w:t>
      </w:r>
      <w:proofErr w:type="spellStart"/>
      <w:r w:rsidRPr="0022760D">
        <w:rPr>
          <w:rFonts w:ascii="Arial" w:hAnsi="Arial" w:cs="Arial"/>
          <w:color w:val="2D2D2D"/>
          <w:sz w:val="22"/>
          <w:szCs w:val="22"/>
        </w:rPr>
        <w:t>Procad</w:t>
      </w:r>
      <w:proofErr w:type="spellEnd"/>
      <w:r w:rsidRPr="0022760D">
        <w:rPr>
          <w:rFonts w:ascii="Arial" w:hAnsi="Arial" w:cs="Arial"/>
          <w:color w:val="2D2D2D"/>
          <w:sz w:val="22"/>
          <w:szCs w:val="22"/>
        </w:rPr>
        <w:t xml:space="preserve">, Teamcenter und SAP zur Verfügung. </w:t>
      </w:r>
      <w:r w:rsidRPr="003A4E5C">
        <w:rPr>
          <w:rFonts w:ascii="Arial" w:hAnsi="Arial" w:cs="Arial"/>
          <w:color w:val="2D2D2D"/>
          <w:sz w:val="22"/>
          <w:szCs w:val="22"/>
        </w:rPr>
        <w:t xml:space="preserve">Durch die nahtlose Integration in vorhandene </w:t>
      </w:r>
      <w:r w:rsidRPr="003A4E5C">
        <w:rPr>
          <w:rFonts w:ascii="Arial" w:hAnsi="Arial" w:cs="Arial"/>
          <w:color w:val="2D2D2D"/>
          <w:sz w:val="22"/>
          <w:szCs w:val="22"/>
        </w:rPr>
        <w:lastRenderedPageBreak/>
        <w:t xml:space="preserve">ERP-, PDM- und PLM-Systemlandschaften werden notwendige Arbeitsschritte vom Schaltplan bis zu den Stammdaten optimal unterstützt. </w:t>
      </w:r>
    </w:p>
    <w:p w14:paraId="1D92B28B" w14:textId="39F0ABE6" w:rsidR="00F03A5E" w:rsidRPr="0068642B" w:rsidRDefault="008F335F" w:rsidP="0068642B">
      <w:pPr>
        <w:rPr>
          <w:rFonts w:ascii="Arial" w:hAnsi="Arial" w:cs="Arial"/>
          <w:color w:val="2D2D2D"/>
          <w:sz w:val="22"/>
          <w:szCs w:val="22"/>
        </w:rPr>
      </w:pPr>
      <w:r w:rsidRPr="0022760D">
        <w:rPr>
          <w:rFonts w:ascii="Arial" w:hAnsi="Arial" w:cs="Arial"/>
          <w:color w:val="2D2D2D"/>
          <w:sz w:val="22"/>
          <w:szCs w:val="22"/>
        </w:rPr>
        <w:t xml:space="preserve">Mehr Infos </w:t>
      </w:r>
      <w:r w:rsidR="0022760D" w:rsidRPr="0022760D">
        <w:rPr>
          <w:rFonts w:ascii="Arial" w:hAnsi="Arial" w:cs="Arial"/>
          <w:color w:val="2D2D2D"/>
          <w:sz w:val="22"/>
          <w:szCs w:val="22"/>
        </w:rPr>
        <w:t>und Video unter</w:t>
      </w:r>
      <w:r w:rsidRPr="0022760D">
        <w:rPr>
          <w:rFonts w:ascii="Arial" w:hAnsi="Arial" w:cs="Arial"/>
          <w:color w:val="2D2D2D"/>
          <w:sz w:val="22"/>
          <w:szCs w:val="22"/>
        </w:rPr>
        <w:t xml:space="preserve">: </w:t>
      </w:r>
      <w:r w:rsidR="0068642B">
        <w:rPr>
          <w:rFonts w:ascii="Arial" w:hAnsi="Arial" w:cs="Arial"/>
          <w:color w:val="2D2D2D"/>
          <w:sz w:val="22"/>
          <w:szCs w:val="22"/>
        </w:rPr>
        <w:t>www.</w:t>
      </w:r>
      <w:r w:rsidR="0068642B" w:rsidRPr="0068642B">
        <w:rPr>
          <w:rFonts w:ascii="Arial" w:hAnsi="Arial" w:cs="Arial"/>
          <w:color w:val="2D2D2D"/>
          <w:sz w:val="22"/>
          <w:szCs w:val="22"/>
        </w:rPr>
        <w:t>eplan.blog/3</w:t>
      </w:r>
      <w:r w:rsidR="00C15812">
        <w:rPr>
          <w:rFonts w:ascii="Arial" w:hAnsi="Arial" w:cs="Arial"/>
          <w:color w:val="2D2D2D"/>
          <w:sz w:val="22"/>
          <w:szCs w:val="22"/>
        </w:rPr>
        <w:t>dx</w:t>
      </w:r>
    </w:p>
    <w:p w14:paraId="1FD84AB3" w14:textId="77777777" w:rsidR="0068642B" w:rsidRDefault="0068642B" w:rsidP="0068642B">
      <w:pPr>
        <w:rPr>
          <w:rFonts w:ascii="Arial" w:hAnsi="Arial" w:cs="Arial"/>
          <w:sz w:val="22"/>
          <w:szCs w:val="22"/>
        </w:rPr>
      </w:pPr>
    </w:p>
    <w:p w14:paraId="47B68474" w14:textId="4C752196" w:rsidR="0047607D" w:rsidRPr="000A5019" w:rsidRDefault="0047607D" w:rsidP="007916BF">
      <w:pPr>
        <w:spacing w:after="240" w:line="312" w:lineRule="auto"/>
        <w:ind w:right="3493"/>
        <w:rPr>
          <w:rFonts w:ascii="Arial" w:hAnsi="Arial" w:cs="Arial"/>
          <w:sz w:val="22"/>
          <w:szCs w:val="22"/>
        </w:rPr>
      </w:pPr>
      <w:r w:rsidRPr="000A5019">
        <w:rPr>
          <w:rFonts w:ascii="Arial" w:hAnsi="Arial" w:cs="Arial"/>
          <w:sz w:val="22"/>
          <w:szCs w:val="22"/>
        </w:rPr>
        <w:t>(</w:t>
      </w:r>
      <w:r w:rsidR="007646AB">
        <w:rPr>
          <w:rFonts w:ascii="Arial" w:hAnsi="Arial" w:cs="Arial"/>
          <w:sz w:val="22"/>
          <w:szCs w:val="22"/>
        </w:rPr>
        <w:t>3.</w:t>
      </w:r>
      <w:r w:rsidR="0068642B">
        <w:rPr>
          <w:rFonts w:ascii="Arial" w:hAnsi="Arial" w:cs="Arial"/>
          <w:sz w:val="22"/>
          <w:szCs w:val="22"/>
        </w:rPr>
        <w:t>5</w:t>
      </w:r>
      <w:r w:rsidR="008F0D84">
        <w:rPr>
          <w:rFonts w:ascii="Arial" w:hAnsi="Arial" w:cs="Arial"/>
          <w:sz w:val="22"/>
          <w:szCs w:val="22"/>
        </w:rPr>
        <w:t>38</w:t>
      </w:r>
      <w:r w:rsidR="0072697C">
        <w:rPr>
          <w:rFonts w:ascii="Arial" w:hAnsi="Arial" w:cs="Arial"/>
          <w:sz w:val="22"/>
          <w:szCs w:val="22"/>
        </w:rPr>
        <w:t xml:space="preserve"> </w:t>
      </w:r>
      <w:r w:rsidRPr="000A5019">
        <w:rPr>
          <w:rFonts w:ascii="Arial" w:hAnsi="Arial" w:cs="Arial"/>
          <w:sz w:val="22"/>
          <w:szCs w:val="22"/>
        </w:rPr>
        <w:t>Zeichen)</w:t>
      </w:r>
    </w:p>
    <w:p w14:paraId="40041E4C" w14:textId="77777777" w:rsidR="00CF274B" w:rsidRPr="000A5019" w:rsidRDefault="00CF274B" w:rsidP="007916BF">
      <w:pPr>
        <w:spacing w:after="240" w:line="312" w:lineRule="auto"/>
        <w:ind w:right="3493"/>
        <w:rPr>
          <w:rFonts w:ascii="Wingdings" w:hAnsi="Wingdings"/>
        </w:rPr>
      </w:pPr>
      <w:r w:rsidRPr="000A5019">
        <w:rPr>
          <w:rFonts w:ascii="Wingdings" w:hAnsi="Wingdings"/>
        </w:rPr>
        <w:t></w:t>
      </w:r>
    </w:p>
    <w:p w14:paraId="790B2060" w14:textId="77777777" w:rsidR="00CF274B" w:rsidRDefault="00CF274B" w:rsidP="007916BF">
      <w:pPr>
        <w:pStyle w:val="PIAbspann"/>
        <w:rPr>
          <w:b/>
          <w:bCs/>
        </w:rPr>
      </w:pPr>
      <w:r w:rsidRPr="000A5019">
        <w:rPr>
          <w:b/>
          <w:bCs/>
        </w:rPr>
        <w:t>Bildmaterial</w:t>
      </w:r>
      <w:r w:rsidR="006F7328" w:rsidRPr="000A5019">
        <w:rPr>
          <w:b/>
          <w:bCs/>
        </w:rPr>
        <w:t xml:space="preserve"> </w:t>
      </w:r>
    </w:p>
    <w:p w14:paraId="3AE5E9C1" w14:textId="77777777" w:rsidR="001C3CB0" w:rsidRDefault="004831B8" w:rsidP="007916BF">
      <w:pPr>
        <w:pStyle w:val="PIAbspann"/>
        <w:rPr>
          <w:bCs/>
        </w:rPr>
      </w:pPr>
      <w:r>
        <w:rPr>
          <w:bCs/>
        </w:rPr>
        <w:t>PLM_Integration</w:t>
      </w:r>
      <w:r w:rsidR="001C3CB0" w:rsidRPr="001C3CB0">
        <w:rPr>
          <w:bCs/>
        </w:rPr>
        <w:t xml:space="preserve">.jpg: </w:t>
      </w:r>
      <w:r w:rsidR="0068642B" w:rsidRPr="0068642B">
        <w:rPr>
          <w:bCs/>
        </w:rPr>
        <w:t xml:space="preserve">Mit dem PLM 3DExperience Connector steht eine neue Standardintegration für </w:t>
      </w:r>
      <w:proofErr w:type="spellStart"/>
      <w:r w:rsidR="0068642B" w:rsidRPr="0068642B">
        <w:rPr>
          <w:bCs/>
        </w:rPr>
        <w:t>Eplan</w:t>
      </w:r>
      <w:proofErr w:type="spellEnd"/>
      <w:r w:rsidR="0068642B" w:rsidRPr="0068642B">
        <w:rPr>
          <w:bCs/>
        </w:rPr>
        <w:t xml:space="preserve"> zur Verfügung</w:t>
      </w:r>
    </w:p>
    <w:p w14:paraId="214553BA" w14:textId="64F6EAED" w:rsidR="0068642B" w:rsidRDefault="004831B8" w:rsidP="007916BF">
      <w:pPr>
        <w:pStyle w:val="PIAbspann"/>
        <w:rPr>
          <w:bCs/>
        </w:rPr>
      </w:pPr>
      <w:r>
        <w:rPr>
          <w:bCs/>
        </w:rPr>
        <w:t>3D Experience Connector.jpg</w:t>
      </w:r>
      <w:r w:rsidRPr="001C3CB0">
        <w:rPr>
          <w:bCs/>
        </w:rPr>
        <w:t xml:space="preserve">: </w:t>
      </w:r>
      <w:proofErr w:type="spellStart"/>
      <w:r w:rsidRPr="004831B8">
        <w:rPr>
          <w:bCs/>
        </w:rPr>
        <w:t>Eplan</w:t>
      </w:r>
      <w:proofErr w:type="spellEnd"/>
      <w:r w:rsidRPr="004831B8">
        <w:rPr>
          <w:bCs/>
        </w:rPr>
        <w:t xml:space="preserve"> und 3DExperience von Dassault </w:t>
      </w:r>
      <w:proofErr w:type="spellStart"/>
      <w:r w:rsidRPr="004831B8">
        <w:rPr>
          <w:bCs/>
        </w:rPr>
        <w:t>Systèmes</w:t>
      </w:r>
      <w:proofErr w:type="spellEnd"/>
      <w:r w:rsidRPr="004831B8">
        <w:rPr>
          <w:bCs/>
        </w:rPr>
        <w:t xml:space="preserve"> im Einklang: </w:t>
      </w:r>
      <w:r w:rsidR="0068642B" w:rsidRPr="0068642B">
        <w:rPr>
          <w:bCs/>
        </w:rPr>
        <w:t xml:space="preserve">Der </w:t>
      </w:r>
      <w:r>
        <w:rPr>
          <w:bCs/>
        </w:rPr>
        <w:t xml:space="preserve">PLM </w:t>
      </w:r>
      <w:r w:rsidR="0068642B" w:rsidRPr="0068642B">
        <w:rPr>
          <w:bCs/>
        </w:rPr>
        <w:t>3DExperience Connector automatisiert Routine</w:t>
      </w:r>
      <w:r w:rsidR="0068642B">
        <w:rPr>
          <w:bCs/>
        </w:rPr>
        <w:t xml:space="preserve">aufgaben. </w:t>
      </w:r>
    </w:p>
    <w:p w14:paraId="7BA9CC66" w14:textId="77777777" w:rsidR="00CF274B" w:rsidRDefault="00CF274B" w:rsidP="00EF6AD8">
      <w:pPr>
        <w:autoSpaceDE w:val="0"/>
        <w:autoSpaceDN w:val="0"/>
        <w:adjustRightInd w:val="0"/>
        <w:spacing w:after="240"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14:paraId="7E490825" w14:textId="77777777" w:rsidR="00DF6590" w:rsidRPr="008F3340" w:rsidRDefault="00DF6590" w:rsidP="00DF6590">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52CA7404" w14:textId="77777777" w:rsidR="00DF6590" w:rsidRPr="00540EEA" w:rsidRDefault="00DF6590" w:rsidP="00DF6590">
      <w:pPr>
        <w:pStyle w:val="Kopfzeile"/>
        <w:tabs>
          <w:tab w:val="clear" w:pos="4536"/>
          <w:tab w:val="clear" w:pos="9072"/>
        </w:tabs>
        <w:spacing w:line="240" w:lineRule="atLeast"/>
        <w:ind w:right="3119"/>
        <w:rPr>
          <w:rFonts w:ascii="Arial" w:hAnsi="Arial" w:cs="Arial"/>
          <w:b/>
          <w:sz w:val="22"/>
          <w:szCs w:val="22"/>
        </w:rPr>
      </w:pPr>
    </w:p>
    <w:p w14:paraId="3BD1B1F8" w14:textId="77777777" w:rsidR="00DF6590" w:rsidRPr="003B65B5" w:rsidRDefault="00DF6590" w:rsidP="00DF6590">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76A53BE0" w14:textId="77777777" w:rsidR="00DF6590" w:rsidRPr="003B65B5" w:rsidRDefault="00DF6590" w:rsidP="00DF6590">
      <w:pPr>
        <w:spacing w:after="240" w:line="312" w:lineRule="auto"/>
        <w:ind w:right="3402"/>
        <w:rPr>
          <w:rFonts w:ascii="Arial" w:hAnsi="Arial" w:cs="Arial"/>
          <w:sz w:val="18"/>
          <w:szCs w:val="18"/>
        </w:rPr>
      </w:pPr>
      <w:r w:rsidRPr="003B65B5">
        <w:rPr>
          <w:rFonts w:ascii="Arial" w:hAnsi="Arial" w:cs="Arial"/>
          <w:sz w:val="18"/>
          <w:szCs w:val="18"/>
        </w:rPr>
        <w:t>Standardisierte und individuelle ERP- und PLM/PDM-Schnittstellen sichern durchgängige Daten entlang der gesamten Wertschöpfungskette. Mit EPLAN zu arbeiten bedeutet uneingeschränkte Kommunikation über alle Engineering-Disziplinen hinweg. Egal ob kleine oder 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3BF6F6D6" w14:textId="77777777" w:rsidR="00DF6590" w:rsidRDefault="00DF6590" w:rsidP="00DF6590">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2020</w:t>
      </w:r>
      <w:r w:rsidRPr="0090671B">
        <w:t xml:space="preserve"> einen Umsatz von rund 2,</w:t>
      </w:r>
      <w:r>
        <w:t>2</w:t>
      </w:r>
      <w:r w:rsidRPr="0090671B">
        <w:t xml:space="preserve"> Milliarden Euro. Zum </w:t>
      </w:r>
      <w:r>
        <w:lastRenderedPageBreak/>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14:paraId="0C685054" w14:textId="77777777" w:rsidR="00DF6590" w:rsidRDefault="00DF6590" w:rsidP="00DF6590">
      <w:pPr>
        <w:pStyle w:val="PIAbspann"/>
        <w:spacing w:after="0"/>
      </w:pPr>
      <w:r w:rsidRPr="00C6579D">
        <w:t>Weitere Informationen finden Sie unter</w:t>
      </w:r>
      <w:r>
        <w:t xml:space="preserve">: </w:t>
      </w:r>
    </w:p>
    <w:p w14:paraId="18DE5F2A" w14:textId="77777777" w:rsidR="00DF6590" w:rsidRDefault="00DF6590" w:rsidP="00DF6590">
      <w:pPr>
        <w:pStyle w:val="PIAbspann"/>
        <w:spacing w:after="0"/>
      </w:pPr>
      <w:r w:rsidRPr="00C6579D">
        <w:t>www.</w:t>
      </w:r>
      <w:r>
        <w:t>eplan</w:t>
      </w:r>
      <w:r w:rsidRPr="00C6579D">
        <w:t xml:space="preserve">.de und </w:t>
      </w:r>
      <w:r w:rsidRPr="00860FB6">
        <w:t>www.friedhelm-loh-group.com</w:t>
      </w:r>
    </w:p>
    <w:p w14:paraId="6FACE574" w14:textId="65AECF06" w:rsidR="00834997" w:rsidRPr="007916BF" w:rsidRDefault="00834997" w:rsidP="00DF6590">
      <w:pPr>
        <w:pStyle w:val="Kopfzeile"/>
        <w:tabs>
          <w:tab w:val="clear" w:pos="4536"/>
          <w:tab w:val="clear" w:pos="9072"/>
        </w:tabs>
        <w:spacing w:line="240" w:lineRule="atLeast"/>
        <w:ind w:right="3119"/>
        <w:rPr>
          <w:color w:val="FF0000"/>
        </w:rPr>
      </w:pPr>
      <w:bookmarkStart w:id="0" w:name="_GoBack"/>
      <w:bookmarkEnd w:id="0"/>
    </w:p>
    <w:sectPr w:rsidR="00834997" w:rsidRPr="007916BF"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E2CC" w16cex:dateUtc="2021-06-14T12: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2939F4" w16cid:durableId="2471E2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65EAB" w14:textId="77777777" w:rsidR="00A01887" w:rsidRDefault="00A01887">
      <w:r>
        <w:separator/>
      </w:r>
    </w:p>
  </w:endnote>
  <w:endnote w:type="continuationSeparator" w:id="0">
    <w:p w14:paraId="30A98AD0" w14:textId="77777777" w:rsidR="00A01887" w:rsidRDefault="00A0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DC52E" w14:textId="7E49A689"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DF6590">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C554B"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0B774AF0" wp14:editId="7A8288C4">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BC04F" w14:textId="77777777" w:rsidR="00A01887" w:rsidRDefault="00A01887">
      <w:r>
        <w:separator/>
      </w:r>
    </w:p>
  </w:footnote>
  <w:footnote w:type="continuationSeparator" w:id="0">
    <w:p w14:paraId="79066CD8" w14:textId="77777777" w:rsidR="00A01887" w:rsidRDefault="00A0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6F187" w14:textId="77777777" w:rsidR="006C62FE" w:rsidRDefault="00620F4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22F8A014" wp14:editId="3721D357">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B2D3B0" w14:textId="77777777" w:rsidR="00620F45" w:rsidRPr="009E2947" w:rsidRDefault="00620F45" w:rsidP="00620F45">
                          <w:pPr>
                            <w:ind w:right="-30"/>
                          </w:pPr>
                          <w:r>
                            <w:rPr>
                              <w:noProof/>
                            </w:rPr>
                            <w:drawing>
                              <wp:inline distT="0" distB="0" distL="0" distR="0" wp14:anchorId="61693F64" wp14:editId="1DB1C5C2">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F8A014" id="_x0000_t202" coordsize="21600,21600" o:spt="202" path="m,l,21600r21600,l21600,xe">
              <v:stroke joinstyle="miter"/>
              <v:path gradientshapeok="t" o:connecttype="rect"/>
            </v:shapetype>
            <v:shape id="Text Box 7" o:spid="_x0000_s1027"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" stroked="f">
              <v:textbox style="mso-fit-shape-to-text:t">
                <w:txbxContent>
                  <w:p w14:paraId="26B2D3B0" w14:textId="77777777" w:rsidR="00620F45" w:rsidRPr="009E2947" w:rsidRDefault="00620F45" w:rsidP="00620F45">
                    <w:pPr>
                      <w:ind w:right="-30"/>
                    </w:pPr>
                    <w:r>
                      <w:rPr>
                        <w:noProof/>
                      </w:rPr>
                      <w:drawing>
                        <wp:inline distT="0" distB="0" distL="0" distR="0" wp14:anchorId="61693F64" wp14:editId="1DB1C5C2">
                          <wp:extent cx="1009015" cy="1276985"/>
                          <wp:effectExtent l="0" t="0" r="635" b="0"/>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proofErr w:type="spellStart"/>
    <w:r w:rsidR="006C62FE">
      <w:rPr>
        <w:rFonts w:ascii="Arial" w:hAnsi="Arial" w:cs="Arial"/>
        <w:b/>
        <w:bCs/>
        <w:i/>
        <w:iCs/>
        <w:spacing w:val="40"/>
        <w:sz w:val="32"/>
        <w:lang w:val="en-GB"/>
      </w:rPr>
      <w:t>Presse</w:t>
    </w:r>
    <w:proofErr w:type="spellEnd"/>
    <w:r w:rsidR="006C62FE">
      <w:rPr>
        <w:rFonts w:ascii="Arial" w:hAnsi="Arial" w:cs="Arial"/>
        <w:b/>
        <w:bCs/>
        <w:i/>
        <w:iCs/>
        <w:spacing w:val="40"/>
        <w:sz w:val="32"/>
        <w:lang w:val="en-GB"/>
      </w:rPr>
      <w:t>-Information</w:t>
    </w:r>
  </w:p>
  <w:p w14:paraId="1A8C961F" w14:textId="77777777" w:rsidR="006C62FE" w:rsidRDefault="006C62FE"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1E67E114" w14:textId="77777777"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C2EC" w14:textId="77777777" w:rsidR="006C62FE" w:rsidRDefault="006D3A5F">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27B593AA" wp14:editId="7BEE992D">
              <wp:simplePos x="0" y="0"/>
              <wp:positionH relativeFrom="column">
                <wp:posOffset>5113020</wp:posOffset>
              </wp:positionH>
              <wp:positionV relativeFrom="paragraph">
                <wp:posOffset>-82550</wp:posOffset>
              </wp:positionV>
              <wp:extent cx="1193165" cy="1370965"/>
              <wp:effectExtent l="0" t="0" r="6985" b="317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656B99" w14:textId="77777777" w:rsidR="006D3A5F" w:rsidRPr="009E2947" w:rsidRDefault="006D3A5F" w:rsidP="006D3A5F">
                          <w:pPr>
                            <w:ind w:right="-30"/>
                          </w:pPr>
                          <w:r>
                            <w:rPr>
                              <w:noProof/>
                            </w:rPr>
                            <w:drawing>
                              <wp:inline distT="0" distB="0" distL="0" distR="0" wp14:anchorId="47FC6291" wp14:editId="385E2C45">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7B593AA" id="_x0000_t202" coordsize="21600,21600" o:spt="202" path="m,l,21600r21600,l21600,xe">
              <v:stroke joinstyle="miter"/>
              <v:path gradientshapeok="t" o:connecttype="rect"/>
            </v:shapetype>
            <v:shape id="_x0000_s1028" type="#_x0000_t202" style="position:absolute;margin-left:402.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" stroked="f">
              <v:textbox style="mso-fit-shape-to-text:t">
                <w:txbxContent>
                  <w:p w14:paraId="1F656B99" w14:textId="77777777" w:rsidR="006D3A5F" w:rsidRPr="009E2947" w:rsidRDefault="006D3A5F" w:rsidP="006D3A5F">
                    <w:pPr>
                      <w:ind w:right="-30"/>
                    </w:pPr>
                    <w:r>
                      <w:rPr>
                        <w:noProof/>
                      </w:rPr>
                      <w:drawing>
                        <wp:inline distT="0" distB="0" distL="0" distR="0" wp14:anchorId="47FC6291" wp14:editId="385E2C45">
                          <wp:extent cx="1009015" cy="1276985"/>
                          <wp:effectExtent l="0" t="0" r="635" b="0"/>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015" cy="1276985"/>
                                  </a:xfrm>
                                  <a:prstGeom prst="rect">
                                    <a:avLst/>
                                  </a:prstGeom>
                                  <a:noFill/>
                                  <a:ln>
                                    <a:noFill/>
                                  </a:ln>
                                </pic:spPr>
                              </pic:pic>
                            </a:graphicData>
                          </a:graphic>
                        </wp:inline>
                      </w:drawing>
                    </w:r>
                  </w:p>
                </w:txbxContent>
              </v:textbox>
            </v:shape>
          </w:pict>
        </mc:Fallback>
      </mc:AlternateContent>
    </w:r>
    <w:proofErr w:type="spellStart"/>
    <w:r w:rsidR="00F811E2">
      <w:rPr>
        <w:rFonts w:ascii="Arial" w:hAnsi="Arial" w:cs="Arial"/>
        <w:b/>
        <w:bCs/>
        <w:i/>
        <w:iCs/>
        <w:spacing w:val="40"/>
        <w:sz w:val="32"/>
        <w:lang w:val="en-GB"/>
      </w:rPr>
      <w:t>P</w:t>
    </w:r>
    <w:r w:rsidR="006C62FE">
      <w:rPr>
        <w:rFonts w:ascii="Arial" w:hAnsi="Arial" w:cs="Arial"/>
        <w:b/>
        <w:bCs/>
        <w:i/>
        <w:iCs/>
        <w:spacing w:val="40"/>
        <w:sz w:val="32"/>
        <w:lang w:val="en-GB"/>
      </w:rPr>
      <w:t>resse</w:t>
    </w:r>
    <w:proofErr w:type="spellEnd"/>
    <w:r w:rsidR="006C62FE">
      <w:rPr>
        <w:rFonts w:ascii="Arial" w:hAnsi="Arial" w:cs="Arial"/>
        <w:b/>
        <w:bCs/>
        <w:i/>
        <w:iCs/>
        <w:spacing w:val="40"/>
        <w:sz w:val="32"/>
        <w:lang w:val="en-GB"/>
      </w:rPr>
      <w:t>-Information</w:t>
    </w:r>
  </w:p>
  <w:p w14:paraId="3DC69F11" w14:textId="77777777" w:rsidR="006C62FE" w:rsidRDefault="006C62FE">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924697F"/>
    <w:multiLevelType w:val="multilevel"/>
    <w:tmpl w:val="08B2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010162"/>
    <w:multiLevelType w:val="multilevel"/>
    <w:tmpl w:val="839EB6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EB553B3"/>
    <w:multiLevelType w:val="multilevel"/>
    <w:tmpl w:val="781E7A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3"/>
  </w:num>
  <w:num w:numId="3">
    <w:abstractNumId w:val="3"/>
  </w:num>
  <w:num w:numId="4">
    <w:abstractNumId w:val="4"/>
  </w:num>
  <w:num w:numId="5">
    <w:abstractNumId w:val="7"/>
  </w:num>
  <w:num w:numId="6">
    <w:abstractNumId w:va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11"/>
  </w:num>
  <w:num w:numId="13">
    <w:abstractNumId w:val="12"/>
  </w:num>
  <w:num w:numId="14">
    <w:abstractNumId w:val="2"/>
  </w:num>
  <w:num w:numId="15">
    <w:abstractNumId w:val="6"/>
  </w:num>
  <w:num w:numId="16">
    <w:abstractNumId w:val="10"/>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0MjE0MzI0NDE0NTdU0lEKTi0uzszPAykwrAUAiOZyIiwAAAA="/>
  </w:docVars>
  <w:rsids>
    <w:rsidRoot w:val="00B001EF"/>
    <w:rsid w:val="00007487"/>
    <w:rsid w:val="000138F6"/>
    <w:rsid w:val="0001428E"/>
    <w:rsid w:val="00014C3F"/>
    <w:rsid w:val="00014EEA"/>
    <w:rsid w:val="00017F3C"/>
    <w:rsid w:val="00023DD1"/>
    <w:rsid w:val="00026458"/>
    <w:rsid w:val="00027253"/>
    <w:rsid w:val="00040441"/>
    <w:rsid w:val="00052E4F"/>
    <w:rsid w:val="00054DEB"/>
    <w:rsid w:val="00056277"/>
    <w:rsid w:val="00066560"/>
    <w:rsid w:val="00070778"/>
    <w:rsid w:val="00071E2C"/>
    <w:rsid w:val="000749C8"/>
    <w:rsid w:val="00076D04"/>
    <w:rsid w:val="0008634B"/>
    <w:rsid w:val="00087C71"/>
    <w:rsid w:val="000974AF"/>
    <w:rsid w:val="000A1F79"/>
    <w:rsid w:val="000A5019"/>
    <w:rsid w:val="000A5A45"/>
    <w:rsid w:val="000A6156"/>
    <w:rsid w:val="000A7A41"/>
    <w:rsid w:val="000B0FDC"/>
    <w:rsid w:val="000B54C2"/>
    <w:rsid w:val="000B6774"/>
    <w:rsid w:val="000B736C"/>
    <w:rsid w:val="000B7B9D"/>
    <w:rsid w:val="000C1670"/>
    <w:rsid w:val="000C745B"/>
    <w:rsid w:val="000D0BF5"/>
    <w:rsid w:val="000D1962"/>
    <w:rsid w:val="000D669F"/>
    <w:rsid w:val="000E2583"/>
    <w:rsid w:val="000E4285"/>
    <w:rsid w:val="000E449F"/>
    <w:rsid w:val="000E64D1"/>
    <w:rsid w:val="000E7B68"/>
    <w:rsid w:val="000F1806"/>
    <w:rsid w:val="000F1AB8"/>
    <w:rsid w:val="000F33C1"/>
    <w:rsid w:val="000F7C73"/>
    <w:rsid w:val="00102DD1"/>
    <w:rsid w:val="001046C8"/>
    <w:rsid w:val="00104A94"/>
    <w:rsid w:val="00104E6A"/>
    <w:rsid w:val="00106143"/>
    <w:rsid w:val="0011187E"/>
    <w:rsid w:val="00116DEA"/>
    <w:rsid w:val="0012679F"/>
    <w:rsid w:val="00127BE8"/>
    <w:rsid w:val="001406FB"/>
    <w:rsid w:val="00145949"/>
    <w:rsid w:val="00150689"/>
    <w:rsid w:val="00161675"/>
    <w:rsid w:val="00161EE7"/>
    <w:rsid w:val="00166725"/>
    <w:rsid w:val="00166F0B"/>
    <w:rsid w:val="001704C6"/>
    <w:rsid w:val="00176B5A"/>
    <w:rsid w:val="0018353C"/>
    <w:rsid w:val="00186344"/>
    <w:rsid w:val="0018689F"/>
    <w:rsid w:val="00186C54"/>
    <w:rsid w:val="001878C3"/>
    <w:rsid w:val="00195CA3"/>
    <w:rsid w:val="00196BAD"/>
    <w:rsid w:val="00197317"/>
    <w:rsid w:val="001A26E0"/>
    <w:rsid w:val="001A6498"/>
    <w:rsid w:val="001B025A"/>
    <w:rsid w:val="001B19BC"/>
    <w:rsid w:val="001B5DE7"/>
    <w:rsid w:val="001B656B"/>
    <w:rsid w:val="001C0C96"/>
    <w:rsid w:val="001C27B7"/>
    <w:rsid w:val="001C3CB0"/>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5305"/>
    <w:rsid w:val="00220D64"/>
    <w:rsid w:val="00224DBE"/>
    <w:rsid w:val="00226CAF"/>
    <w:rsid w:val="0022760D"/>
    <w:rsid w:val="002338B3"/>
    <w:rsid w:val="002344E4"/>
    <w:rsid w:val="00236AE8"/>
    <w:rsid w:val="00236FB1"/>
    <w:rsid w:val="0024095D"/>
    <w:rsid w:val="00241025"/>
    <w:rsid w:val="00245C55"/>
    <w:rsid w:val="00247086"/>
    <w:rsid w:val="00247F15"/>
    <w:rsid w:val="00250F0D"/>
    <w:rsid w:val="002522B5"/>
    <w:rsid w:val="0025543E"/>
    <w:rsid w:val="0025580D"/>
    <w:rsid w:val="00256EA0"/>
    <w:rsid w:val="00260C5A"/>
    <w:rsid w:val="00265267"/>
    <w:rsid w:val="00266ADF"/>
    <w:rsid w:val="0027042A"/>
    <w:rsid w:val="00274529"/>
    <w:rsid w:val="00277A27"/>
    <w:rsid w:val="0028258D"/>
    <w:rsid w:val="0028724E"/>
    <w:rsid w:val="002905A5"/>
    <w:rsid w:val="00292E2A"/>
    <w:rsid w:val="0029326F"/>
    <w:rsid w:val="002979FC"/>
    <w:rsid w:val="002A3B91"/>
    <w:rsid w:val="002B2455"/>
    <w:rsid w:val="002B4C73"/>
    <w:rsid w:val="002C1AEE"/>
    <w:rsid w:val="002C4118"/>
    <w:rsid w:val="002C51AB"/>
    <w:rsid w:val="002C7DA8"/>
    <w:rsid w:val="002D070E"/>
    <w:rsid w:val="002E01CA"/>
    <w:rsid w:val="002E1C53"/>
    <w:rsid w:val="002F153E"/>
    <w:rsid w:val="00300D7C"/>
    <w:rsid w:val="00303EA0"/>
    <w:rsid w:val="00310444"/>
    <w:rsid w:val="00310D23"/>
    <w:rsid w:val="00321908"/>
    <w:rsid w:val="00322839"/>
    <w:rsid w:val="003229D5"/>
    <w:rsid w:val="00324B5A"/>
    <w:rsid w:val="0032582B"/>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310B"/>
    <w:rsid w:val="00374B1B"/>
    <w:rsid w:val="00376712"/>
    <w:rsid w:val="00385D41"/>
    <w:rsid w:val="00386C68"/>
    <w:rsid w:val="00387F23"/>
    <w:rsid w:val="00387FCD"/>
    <w:rsid w:val="00390575"/>
    <w:rsid w:val="00392058"/>
    <w:rsid w:val="00393C77"/>
    <w:rsid w:val="003946F6"/>
    <w:rsid w:val="003A00AE"/>
    <w:rsid w:val="003A03B9"/>
    <w:rsid w:val="003A4509"/>
    <w:rsid w:val="003A4B21"/>
    <w:rsid w:val="003A65A7"/>
    <w:rsid w:val="003A65BB"/>
    <w:rsid w:val="003B1443"/>
    <w:rsid w:val="003B3B23"/>
    <w:rsid w:val="003B5C7C"/>
    <w:rsid w:val="003C58DC"/>
    <w:rsid w:val="003D11CB"/>
    <w:rsid w:val="003D2D6B"/>
    <w:rsid w:val="003D3A40"/>
    <w:rsid w:val="003D3AE1"/>
    <w:rsid w:val="003D468B"/>
    <w:rsid w:val="003D49C1"/>
    <w:rsid w:val="003D6A6A"/>
    <w:rsid w:val="003E0AEE"/>
    <w:rsid w:val="003E11DA"/>
    <w:rsid w:val="003E6EE4"/>
    <w:rsid w:val="003F2C88"/>
    <w:rsid w:val="003F3729"/>
    <w:rsid w:val="003F453D"/>
    <w:rsid w:val="003F5F61"/>
    <w:rsid w:val="003F6DD2"/>
    <w:rsid w:val="004042CC"/>
    <w:rsid w:val="004142E9"/>
    <w:rsid w:val="0041785F"/>
    <w:rsid w:val="0042191D"/>
    <w:rsid w:val="004277FD"/>
    <w:rsid w:val="00433C2B"/>
    <w:rsid w:val="004340C1"/>
    <w:rsid w:val="00442DD4"/>
    <w:rsid w:val="00451CC1"/>
    <w:rsid w:val="00452AC4"/>
    <w:rsid w:val="00453639"/>
    <w:rsid w:val="00455A48"/>
    <w:rsid w:val="0046127A"/>
    <w:rsid w:val="00462BB2"/>
    <w:rsid w:val="00464DF5"/>
    <w:rsid w:val="00470DFE"/>
    <w:rsid w:val="004710CC"/>
    <w:rsid w:val="004713C6"/>
    <w:rsid w:val="00475641"/>
    <w:rsid w:val="0047607D"/>
    <w:rsid w:val="00477650"/>
    <w:rsid w:val="004831B8"/>
    <w:rsid w:val="00485D00"/>
    <w:rsid w:val="00487ACB"/>
    <w:rsid w:val="00490547"/>
    <w:rsid w:val="004922D4"/>
    <w:rsid w:val="0049743F"/>
    <w:rsid w:val="004A5017"/>
    <w:rsid w:val="004A54F4"/>
    <w:rsid w:val="004B113A"/>
    <w:rsid w:val="004B3D66"/>
    <w:rsid w:val="004B5D43"/>
    <w:rsid w:val="004B68E1"/>
    <w:rsid w:val="004C0040"/>
    <w:rsid w:val="004C39B1"/>
    <w:rsid w:val="004D0501"/>
    <w:rsid w:val="004D41B3"/>
    <w:rsid w:val="004D75EA"/>
    <w:rsid w:val="004E2A9E"/>
    <w:rsid w:val="004E3DAC"/>
    <w:rsid w:val="004E645D"/>
    <w:rsid w:val="004E6C3C"/>
    <w:rsid w:val="004F58FC"/>
    <w:rsid w:val="004F618B"/>
    <w:rsid w:val="00503F4A"/>
    <w:rsid w:val="00504921"/>
    <w:rsid w:val="00507F14"/>
    <w:rsid w:val="00512E66"/>
    <w:rsid w:val="00517BB2"/>
    <w:rsid w:val="00517C97"/>
    <w:rsid w:val="00520DD2"/>
    <w:rsid w:val="00526867"/>
    <w:rsid w:val="00527605"/>
    <w:rsid w:val="0053410C"/>
    <w:rsid w:val="0053693B"/>
    <w:rsid w:val="00542A68"/>
    <w:rsid w:val="00543644"/>
    <w:rsid w:val="00545113"/>
    <w:rsid w:val="00552D0D"/>
    <w:rsid w:val="00557C0A"/>
    <w:rsid w:val="00562CFC"/>
    <w:rsid w:val="00563513"/>
    <w:rsid w:val="00563AF8"/>
    <w:rsid w:val="0056423A"/>
    <w:rsid w:val="00564A27"/>
    <w:rsid w:val="00567DC9"/>
    <w:rsid w:val="005703F5"/>
    <w:rsid w:val="00571149"/>
    <w:rsid w:val="00571D51"/>
    <w:rsid w:val="00571E63"/>
    <w:rsid w:val="005762B5"/>
    <w:rsid w:val="0057682F"/>
    <w:rsid w:val="00577E97"/>
    <w:rsid w:val="00585786"/>
    <w:rsid w:val="00593EB7"/>
    <w:rsid w:val="005A0CE6"/>
    <w:rsid w:val="005A29B8"/>
    <w:rsid w:val="005A4011"/>
    <w:rsid w:val="005A4702"/>
    <w:rsid w:val="005A5084"/>
    <w:rsid w:val="005A6D5B"/>
    <w:rsid w:val="005A7439"/>
    <w:rsid w:val="005B002C"/>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247"/>
    <w:rsid w:val="00633504"/>
    <w:rsid w:val="00636E2A"/>
    <w:rsid w:val="00636FE2"/>
    <w:rsid w:val="00637093"/>
    <w:rsid w:val="00637DB0"/>
    <w:rsid w:val="00640B69"/>
    <w:rsid w:val="00641199"/>
    <w:rsid w:val="00645DAF"/>
    <w:rsid w:val="00646036"/>
    <w:rsid w:val="00655714"/>
    <w:rsid w:val="0066355E"/>
    <w:rsid w:val="00667DA5"/>
    <w:rsid w:val="00670448"/>
    <w:rsid w:val="00676D39"/>
    <w:rsid w:val="0068003B"/>
    <w:rsid w:val="006820AA"/>
    <w:rsid w:val="0068394E"/>
    <w:rsid w:val="0068642B"/>
    <w:rsid w:val="0069500C"/>
    <w:rsid w:val="00697AD6"/>
    <w:rsid w:val="006A0634"/>
    <w:rsid w:val="006A2EFB"/>
    <w:rsid w:val="006B3A1E"/>
    <w:rsid w:val="006B55A9"/>
    <w:rsid w:val="006C0437"/>
    <w:rsid w:val="006C449B"/>
    <w:rsid w:val="006C62FE"/>
    <w:rsid w:val="006D3A5F"/>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697C"/>
    <w:rsid w:val="00727B68"/>
    <w:rsid w:val="00736203"/>
    <w:rsid w:val="00744195"/>
    <w:rsid w:val="007453BF"/>
    <w:rsid w:val="007465BF"/>
    <w:rsid w:val="007477D6"/>
    <w:rsid w:val="00751601"/>
    <w:rsid w:val="00751965"/>
    <w:rsid w:val="0075302B"/>
    <w:rsid w:val="00754B3F"/>
    <w:rsid w:val="007627E1"/>
    <w:rsid w:val="007646AB"/>
    <w:rsid w:val="007666F4"/>
    <w:rsid w:val="00766CD0"/>
    <w:rsid w:val="00771184"/>
    <w:rsid w:val="00781C59"/>
    <w:rsid w:val="007916BF"/>
    <w:rsid w:val="00793C7B"/>
    <w:rsid w:val="007A5A7F"/>
    <w:rsid w:val="007A5DC3"/>
    <w:rsid w:val="007B28BF"/>
    <w:rsid w:val="007B4FEE"/>
    <w:rsid w:val="007C171A"/>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26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5217"/>
    <w:rsid w:val="008E5B18"/>
    <w:rsid w:val="008E701E"/>
    <w:rsid w:val="008F0D84"/>
    <w:rsid w:val="008F319B"/>
    <w:rsid w:val="008F335F"/>
    <w:rsid w:val="008F4E08"/>
    <w:rsid w:val="008F4FAA"/>
    <w:rsid w:val="008F6510"/>
    <w:rsid w:val="00900231"/>
    <w:rsid w:val="0090693D"/>
    <w:rsid w:val="00915949"/>
    <w:rsid w:val="009218CD"/>
    <w:rsid w:val="00925A89"/>
    <w:rsid w:val="009368B4"/>
    <w:rsid w:val="00936A0E"/>
    <w:rsid w:val="009441ED"/>
    <w:rsid w:val="00952052"/>
    <w:rsid w:val="0095229C"/>
    <w:rsid w:val="00953CED"/>
    <w:rsid w:val="009571C5"/>
    <w:rsid w:val="00961AAB"/>
    <w:rsid w:val="009703D5"/>
    <w:rsid w:val="00970B37"/>
    <w:rsid w:val="00973DD2"/>
    <w:rsid w:val="009747D3"/>
    <w:rsid w:val="00976473"/>
    <w:rsid w:val="00980CBF"/>
    <w:rsid w:val="00981DC9"/>
    <w:rsid w:val="00982354"/>
    <w:rsid w:val="00983570"/>
    <w:rsid w:val="009A3C41"/>
    <w:rsid w:val="009A45AA"/>
    <w:rsid w:val="009A6917"/>
    <w:rsid w:val="009A7414"/>
    <w:rsid w:val="009B6682"/>
    <w:rsid w:val="009B7378"/>
    <w:rsid w:val="009C42E7"/>
    <w:rsid w:val="009C5A08"/>
    <w:rsid w:val="009C7690"/>
    <w:rsid w:val="009D134E"/>
    <w:rsid w:val="009D23B8"/>
    <w:rsid w:val="009D42CD"/>
    <w:rsid w:val="009D52F5"/>
    <w:rsid w:val="009D6A47"/>
    <w:rsid w:val="009E2947"/>
    <w:rsid w:val="009E5D0B"/>
    <w:rsid w:val="009E5FCF"/>
    <w:rsid w:val="009F0912"/>
    <w:rsid w:val="009F1EDF"/>
    <w:rsid w:val="009F575D"/>
    <w:rsid w:val="009F64A6"/>
    <w:rsid w:val="009F7288"/>
    <w:rsid w:val="00A0173E"/>
    <w:rsid w:val="00A01887"/>
    <w:rsid w:val="00A0514E"/>
    <w:rsid w:val="00A05B62"/>
    <w:rsid w:val="00A06CCF"/>
    <w:rsid w:val="00A148F9"/>
    <w:rsid w:val="00A22383"/>
    <w:rsid w:val="00A24BE6"/>
    <w:rsid w:val="00A31948"/>
    <w:rsid w:val="00A34043"/>
    <w:rsid w:val="00A40469"/>
    <w:rsid w:val="00A40C2C"/>
    <w:rsid w:val="00A41B71"/>
    <w:rsid w:val="00A51A19"/>
    <w:rsid w:val="00A60813"/>
    <w:rsid w:val="00A60EBB"/>
    <w:rsid w:val="00A6136E"/>
    <w:rsid w:val="00A643FA"/>
    <w:rsid w:val="00A715DB"/>
    <w:rsid w:val="00A75901"/>
    <w:rsid w:val="00A777FB"/>
    <w:rsid w:val="00A81100"/>
    <w:rsid w:val="00A83CEE"/>
    <w:rsid w:val="00A84964"/>
    <w:rsid w:val="00A86D0A"/>
    <w:rsid w:val="00A876B0"/>
    <w:rsid w:val="00A91001"/>
    <w:rsid w:val="00AA01FD"/>
    <w:rsid w:val="00AA085A"/>
    <w:rsid w:val="00AA101E"/>
    <w:rsid w:val="00AA2D2F"/>
    <w:rsid w:val="00AA3519"/>
    <w:rsid w:val="00AA4318"/>
    <w:rsid w:val="00AA4D40"/>
    <w:rsid w:val="00AB0A7B"/>
    <w:rsid w:val="00AB0A8D"/>
    <w:rsid w:val="00AB3FCC"/>
    <w:rsid w:val="00AB47B5"/>
    <w:rsid w:val="00AB5506"/>
    <w:rsid w:val="00AC09F4"/>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4F3B"/>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9249C"/>
    <w:rsid w:val="00BA040E"/>
    <w:rsid w:val="00BA7478"/>
    <w:rsid w:val="00BB0863"/>
    <w:rsid w:val="00BB116F"/>
    <w:rsid w:val="00BB5970"/>
    <w:rsid w:val="00BC0767"/>
    <w:rsid w:val="00BC4C74"/>
    <w:rsid w:val="00BC5718"/>
    <w:rsid w:val="00BC7498"/>
    <w:rsid w:val="00BD194C"/>
    <w:rsid w:val="00BD2B02"/>
    <w:rsid w:val="00BD3D8A"/>
    <w:rsid w:val="00BD5EE8"/>
    <w:rsid w:val="00BF238B"/>
    <w:rsid w:val="00BF4124"/>
    <w:rsid w:val="00BF42EC"/>
    <w:rsid w:val="00C01B90"/>
    <w:rsid w:val="00C036D0"/>
    <w:rsid w:val="00C105C2"/>
    <w:rsid w:val="00C11179"/>
    <w:rsid w:val="00C13F19"/>
    <w:rsid w:val="00C15812"/>
    <w:rsid w:val="00C262DD"/>
    <w:rsid w:val="00C30000"/>
    <w:rsid w:val="00C341D6"/>
    <w:rsid w:val="00C3606B"/>
    <w:rsid w:val="00C36E99"/>
    <w:rsid w:val="00C37519"/>
    <w:rsid w:val="00C40110"/>
    <w:rsid w:val="00C416DB"/>
    <w:rsid w:val="00C46346"/>
    <w:rsid w:val="00C5089E"/>
    <w:rsid w:val="00C51245"/>
    <w:rsid w:val="00C51B31"/>
    <w:rsid w:val="00C548F3"/>
    <w:rsid w:val="00C54E1F"/>
    <w:rsid w:val="00C63322"/>
    <w:rsid w:val="00C644A1"/>
    <w:rsid w:val="00C65676"/>
    <w:rsid w:val="00C74748"/>
    <w:rsid w:val="00C75DF1"/>
    <w:rsid w:val="00C76036"/>
    <w:rsid w:val="00C80576"/>
    <w:rsid w:val="00C814A9"/>
    <w:rsid w:val="00C90142"/>
    <w:rsid w:val="00C94A0A"/>
    <w:rsid w:val="00CA4D65"/>
    <w:rsid w:val="00CB2326"/>
    <w:rsid w:val="00CB5526"/>
    <w:rsid w:val="00CB62A5"/>
    <w:rsid w:val="00CB7403"/>
    <w:rsid w:val="00CC0DD1"/>
    <w:rsid w:val="00CD0E33"/>
    <w:rsid w:val="00CD3B4E"/>
    <w:rsid w:val="00CD7B0B"/>
    <w:rsid w:val="00CE1D4F"/>
    <w:rsid w:val="00CE273A"/>
    <w:rsid w:val="00CE3641"/>
    <w:rsid w:val="00CF183B"/>
    <w:rsid w:val="00CF274B"/>
    <w:rsid w:val="00CF2ACE"/>
    <w:rsid w:val="00CF2BBA"/>
    <w:rsid w:val="00CF3127"/>
    <w:rsid w:val="00CF3D28"/>
    <w:rsid w:val="00CF4558"/>
    <w:rsid w:val="00CF7E8F"/>
    <w:rsid w:val="00D05BF4"/>
    <w:rsid w:val="00D12684"/>
    <w:rsid w:val="00D175D2"/>
    <w:rsid w:val="00D213B9"/>
    <w:rsid w:val="00D21A43"/>
    <w:rsid w:val="00D22800"/>
    <w:rsid w:val="00D24E86"/>
    <w:rsid w:val="00D25C83"/>
    <w:rsid w:val="00D33242"/>
    <w:rsid w:val="00D357E9"/>
    <w:rsid w:val="00D35E87"/>
    <w:rsid w:val="00D43B60"/>
    <w:rsid w:val="00D447B2"/>
    <w:rsid w:val="00D47D6D"/>
    <w:rsid w:val="00D53D03"/>
    <w:rsid w:val="00D56923"/>
    <w:rsid w:val="00D571ED"/>
    <w:rsid w:val="00D6051B"/>
    <w:rsid w:val="00D64388"/>
    <w:rsid w:val="00D64E4F"/>
    <w:rsid w:val="00D66617"/>
    <w:rsid w:val="00D704B5"/>
    <w:rsid w:val="00D70539"/>
    <w:rsid w:val="00D77DB5"/>
    <w:rsid w:val="00D77E5B"/>
    <w:rsid w:val="00D80589"/>
    <w:rsid w:val="00D81DD3"/>
    <w:rsid w:val="00D8279E"/>
    <w:rsid w:val="00D82C21"/>
    <w:rsid w:val="00D83008"/>
    <w:rsid w:val="00D83A79"/>
    <w:rsid w:val="00D83F71"/>
    <w:rsid w:val="00D85CF1"/>
    <w:rsid w:val="00D8732C"/>
    <w:rsid w:val="00D87796"/>
    <w:rsid w:val="00D93FB1"/>
    <w:rsid w:val="00DA3F0E"/>
    <w:rsid w:val="00DA7173"/>
    <w:rsid w:val="00DB371A"/>
    <w:rsid w:val="00DB7703"/>
    <w:rsid w:val="00DC4214"/>
    <w:rsid w:val="00DD332E"/>
    <w:rsid w:val="00DD5A45"/>
    <w:rsid w:val="00DD65CF"/>
    <w:rsid w:val="00DD6681"/>
    <w:rsid w:val="00DE5658"/>
    <w:rsid w:val="00DE5E2B"/>
    <w:rsid w:val="00DE64AA"/>
    <w:rsid w:val="00DF3BED"/>
    <w:rsid w:val="00DF6590"/>
    <w:rsid w:val="00DF79EE"/>
    <w:rsid w:val="00E01471"/>
    <w:rsid w:val="00E028E0"/>
    <w:rsid w:val="00E03A23"/>
    <w:rsid w:val="00E065F6"/>
    <w:rsid w:val="00E06E56"/>
    <w:rsid w:val="00E07D54"/>
    <w:rsid w:val="00E142A7"/>
    <w:rsid w:val="00E17993"/>
    <w:rsid w:val="00E20AE8"/>
    <w:rsid w:val="00E343EC"/>
    <w:rsid w:val="00E357B0"/>
    <w:rsid w:val="00E35D78"/>
    <w:rsid w:val="00E37BA8"/>
    <w:rsid w:val="00E41898"/>
    <w:rsid w:val="00E507B0"/>
    <w:rsid w:val="00E509F6"/>
    <w:rsid w:val="00E50A05"/>
    <w:rsid w:val="00E527C5"/>
    <w:rsid w:val="00E60746"/>
    <w:rsid w:val="00E61604"/>
    <w:rsid w:val="00E6463C"/>
    <w:rsid w:val="00E704F7"/>
    <w:rsid w:val="00E70AA8"/>
    <w:rsid w:val="00E70E39"/>
    <w:rsid w:val="00E733A5"/>
    <w:rsid w:val="00E74664"/>
    <w:rsid w:val="00E771BB"/>
    <w:rsid w:val="00E86408"/>
    <w:rsid w:val="00E93714"/>
    <w:rsid w:val="00E96E44"/>
    <w:rsid w:val="00EA25F4"/>
    <w:rsid w:val="00EA3059"/>
    <w:rsid w:val="00EA5F6D"/>
    <w:rsid w:val="00EB157A"/>
    <w:rsid w:val="00EB396E"/>
    <w:rsid w:val="00EB4BA3"/>
    <w:rsid w:val="00EB4CA3"/>
    <w:rsid w:val="00EC2A0A"/>
    <w:rsid w:val="00EC2AE5"/>
    <w:rsid w:val="00EC6711"/>
    <w:rsid w:val="00EC6BA9"/>
    <w:rsid w:val="00ED2327"/>
    <w:rsid w:val="00ED36D8"/>
    <w:rsid w:val="00ED4804"/>
    <w:rsid w:val="00EE518D"/>
    <w:rsid w:val="00EF008B"/>
    <w:rsid w:val="00EF1306"/>
    <w:rsid w:val="00EF6AD8"/>
    <w:rsid w:val="00F00512"/>
    <w:rsid w:val="00F0074A"/>
    <w:rsid w:val="00F03A5E"/>
    <w:rsid w:val="00F03F9E"/>
    <w:rsid w:val="00F21491"/>
    <w:rsid w:val="00F2270A"/>
    <w:rsid w:val="00F25072"/>
    <w:rsid w:val="00F25DA5"/>
    <w:rsid w:val="00F3027C"/>
    <w:rsid w:val="00F41B06"/>
    <w:rsid w:val="00F5129F"/>
    <w:rsid w:val="00F60E10"/>
    <w:rsid w:val="00F76D89"/>
    <w:rsid w:val="00F811E2"/>
    <w:rsid w:val="00F8601E"/>
    <w:rsid w:val="00F94985"/>
    <w:rsid w:val="00F951A9"/>
    <w:rsid w:val="00FA5BBD"/>
    <w:rsid w:val="00FA5D65"/>
    <w:rsid w:val="00FA6F0E"/>
    <w:rsid w:val="00FB0623"/>
    <w:rsid w:val="00FB07CC"/>
    <w:rsid w:val="00FB43AF"/>
    <w:rsid w:val="00FB76DA"/>
    <w:rsid w:val="00FC0B8E"/>
    <w:rsid w:val="00FC23CF"/>
    <w:rsid w:val="00FC60CD"/>
    <w:rsid w:val="00FD469A"/>
    <w:rsid w:val="00FD63F0"/>
    <w:rsid w:val="00FD7163"/>
    <w:rsid w:val="00FE0567"/>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C5A1DCB"/>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19239893">
      <w:bodyDiv w:val="1"/>
      <w:marLeft w:val="0"/>
      <w:marRight w:val="0"/>
      <w:marTop w:val="0"/>
      <w:marBottom w:val="0"/>
      <w:divBdr>
        <w:top w:val="none" w:sz="0" w:space="0" w:color="auto"/>
        <w:left w:val="none" w:sz="0" w:space="0" w:color="auto"/>
        <w:bottom w:val="none" w:sz="0" w:space="0" w:color="auto"/>
        <w:right w:val="none" w:sz="0" w:space="0" w:color="auto"/>
      </w:divBdr>
    </w:div>
    <w:div w:id="1244491394">
      <w:bodyDiv w:val="1"/>
      <w:marLeft w:val="0"/>
      <w:marRight w:val="0"/>
      <w:marTop w:val="0"/>
      <w:marBottom w:val="0"/>
      <w:divBdr>
        <w:top w:val="none" w:sz="0" w:space="0" w:color="auto"/>
        <w:left w:val="none" w:sz="0" w:space="0" w:color="auto"/>
        <w:bottom w:val="none" w:sz="0" w:space="0" w:color="auto"/>
        <w:right w:val="none" w:sz="0" w:space="0" w:color="auto"/>
      </w:divBdr>
      <w:divsChild>
        <w:div w:id="428737051">
          <w:marLeft w:val="0"/>
          <w:marRight w:val="0"/>
          <w:marTop w:val="0"/>
          <w:marBottom w:val="360"/>
          <w:divBdr>
            <w:top w:val="none" w:sz="0" w:space="0" w:color="auto"/>
            <w:left w:val="none" w:sz="0" w:space="0" w:color="auto"/>
            <w:bottom w:val="none" w:sz="0" w:space="0" w:color="auto"/>
            <w:right w:val="none" w:sz="0" w:space="0" w:color="auto"/>
          </w:divBdr>
          <w:divsChild>
            <w:div w:id="580992916">
              <w:marLeft w:val="0"/>
              <w:marRight w:val="0"/>
              <w:marTop w:val="0"/>
              <w:marBottom w:val="0"/>
              <w:divBdr>
                <w:top w:val="none" w:sz="0" w:space="0" w:color="auto"/>
                <w:left w:val="none" w:sz="0" w:space="0" w:color="auto"/>
                <w:bottom w:val="none" w:sz="0" w:space="0" w:color="auto"/>
                <w:right w:val="none" w:sz="0" w:space="0" w:color="auto"/>
              </w:divBdr>
            </w:div>
          </w:divsChild>
        </w:div>
        <w:div w:id="116946454">
          <w:marLeft w:val="0"/>
          <w:marRight w:val="0"/>
          <w:marTop w:val="0"/>
          <w:marBottom w:val="0"/>
          <w:divBdr>
            <w:top w:val="none" w:sz="0" w:space="0" w:color="auto"/>
            <w:left w:val="none" w:sz="0" w:space="0" w:color="auto"/>
            <w:bottom w:val="none" w:sz="0" w:space="0" w:color="auto"/>
            <w:right w:val="none" w:sz="0" w:space="0" w:color="auto"/>
          </w:divBdr>
          <w:divsChild>
            <w:div w:id="1848322066">
              <w:marLeft w:val="0"/>
              <w:marRight w:val="0"/>
              <w:marTop w:val="360"/>
              <w:marBottom w:val="360"/>
              <w:divBdr>
                <w:top w:val="none" w:sz="0" w:space="0" w:color="auto"/>
                <w:left w:val="none" w:sz="0" w:space="0" w:color="auto"/>
                <w:bottom w:val="none" w:sz="0" w:space="0" w:color="auto"/>
                <w:right w:val="none" w:sz="0" w:space="0" w:color="auto"/>
              </w:divBdr>
              <w:divsChild>
                <w:div w:id="1493060499">
                  <w:marLeft w:val="0"/>
                  <w:marRight w:val="0"/>
                  <w:marTop w:val="0"/>
                  <w:marBottom w:val="0"/>
                  <w:divBdr>
                    <w:top w:val="none" w:sz="0" w:space="0" w:color="auto"/>
                    <w:left w:val="none" w:sz="0" w:space="0" w:color="auto"/>
                    <w:bottom w:val="none" w:sz="0" w:space="0" w:color="auto"/>
                    <w:right w:val="none" w:sz="0" w:space="0" w:color="auto"/>
                  </w:divBdr>
                </w:div>
              </w:divsChild>
            </w:div>
            <w:div w:id="1793208690">
              <w:marLeft w:val="0"/>
              <w:marRight w:val="0"/>
              <w:marTop w:val="900"/>
              <w:marBottom w:val="0"/>
              <w:divBdr>
                <w:top w:val="none" w:sz="0" w:space="0" w:color="auto"/>
                <w:left w:val="none" w:sz="0" w:space="0" w:color="auto"/>
                <w:bottom w:val="none" w:sz="0" w:space="0" w:color="auto"/>
                <w:right w:val="none" w:sz="0" w:space="0" w:color="auto"/>
              </w:divBdr>
              <w:divsChild>
                <w:div w:id="362290578">
                  <w:marLeft w:val="0"/>
                  <w:marRight w:val="0"/>
                  <w:marTop w:val="0"/>
                  <w:marBottom w:val="0"/>
                  <w:divBdr>
                    <w:top w:val="none" w:sz="0" w:space="0" w:color="auto"/>
                    <w:left w:val="none" w:sz="0" w:space="0" w:color="auto"/>
                    <w:bottom w:val="none" w:sz="0" w:space="0" w:color="auto"/>
                    <w:right w:val="none" w:sz="0" w:space="0" w:color="auto"/>
                  </w:divBdr>
                  <w:divsChild>
                    <w:div w:id="1260916858">
                      <w:marLeft w:val="0"/>
                      <w:marRight w:val="0"/>
                      <w:marTop w:val="0"/>
                      <w:marBottom w:val="0"/>
                      <w:divBdr>
                        <w:top w:val="none" w:sz="0" w:space="0" w:color="auto"/>
                        <w:left w:val="none" w:sz="0" w:space="0" w:color="auto"/>
                        <w:bottom w:val="none" w:sz="0" w:space="0" w:color="auto"/>
                        <w:right w:val="none" w:sz="0" w:space="0" w:color="auto"/>
                      </w:divBdr>
                      <w:divsChild>
                        <w:div w:id="1968077824">
                          <w:marLeft w:val="0"/>
                          <w:marRight w:val="0"/>
                          <w:marTop w:val="0"/>
                          <w:marBottom w:val="0"/>
                          <w:divBdr>
                            <w:top w:val="none" w:sz="0" w:space="0" w:color="auto"/>
                            <w:left w:val="none" w:sz="0" w:space="0" w:color="auto"/>
                            <w:bottom w:val="none" w:sz="0" w:space="0" w:color="auto"/>
                            <w:right w:val="none" w:sz="0" w:space="0" w:color="auto"/>
                          </w:divBdr>
                          <w:divsChild>
                            <w:div w:id="816647869">
                              <w:marLeft w:val="0"/>
                              <w:marRight w:val="0"/>
                              <w:marTop w:val="0"/>
                              <w:marBottom w:val="0"/>
                              <w:divBdr>
                                <w:top w:val="none" w:sz="0" w:space="0" w:color="auto"/>
                                <w:left w:val="none" w:sz="0" w:space="0" w:color="auto"/>
                                <w:bottom w:val="none" w:sz="0" w:space="0" w:color="auto"/>
                                <w:right w:val="none" w:sz="0" w:space="0" w:color="auto"/>
                              </w:divBdr>
                              <w:divsChild>
                                <w:div w:id="1597983430">
                                  <w:marLeft w:val="0"/>
                                  <w:marRight w:val="0"/>
                                  <w:marTop w:val="0"/>
                                  <w:marBottom w:val="0"/>
                                  <w:divBdr>
                                    <w:top w:val="none" w:sz="0" w:space="0" w:color="auto"/>
                                    <w:left w:val="none" w:sz="0" w:space="0" w:color="auto"/>
                                    <w:bottom w:val="none" w:sz="0" w:space="0" w:color="auto"/>
                                    <w:right w:val="none" w:sz="0" w:space="0" w:color="auto"/>
                                  </w:divBdr>
                                  <w:divsChild>
                                    <w:div w:id="1851598903">
                                      <w:marLeft w:val="0"/>
                                      <w:marRight w:val="0"/>
                                      <w:marTop w:val="0"/>
                                      <w:marBottom w:val="0"/>
                                      <w:divBdr>
                                        <w:top w:val="none" w:sz="0" w:space="0" w:color="auto"/>
                                        <w:left w:val="none" w:sz="0" w:space="0" w:color="auto"/>
                                        <w:bottom w:val="none" w:sz="0" w:space="0" w:color="auto"/>
                                        <w:right w:val="none" w:sz="0" w:space="0" w:color="auto"/>
                                      </w:divBdr>
                                      <w:divsChild>
                                        <w:div w:id="453526048">
                                          <w:marLeft w:val="-300"/>
                                          <w:marRight w:val="-300"/>
                                          <w:marTop w:val="0"/>
                                          <w:marBottom w:val="0"/>
                                          <w:divBdr>
                                            <w:top w:val="none" w:sz="0" w:space="0" w:color="auto"/>
                                            <w:left w:val="none" w:sz="0" w:space="0" w:color="auto"/>
                                            <w:bottom w:val="none" w:sz="0" w:space="0" w:color="auto"/>
                                            <w:right w:val="none" w:sz="0" w:space="0" w:color="auto"/>
                                          </w:divBdr>
                                          <w:divsChild>
                                            <w:div w:id="2089039159">
                                              <w:marLeft w:val="0"/>
                                              <w:marRight w:val="0"/>
                                              <w:marTop w:val="0"/>
                                              <w:marBottom w:val="0"/>
                                              <w:divBdr>
                                                <w:top w:val="none" w:sz="0" w:space="0" w:color="auto"/>
                                                <w:left w:val="none" w:sz="0" w:space="0" w:color="auto"/>
                                                <w:bottom w:val="none" w:sz="0" w:space="0" w:color="auto"/>
                                                <w:right w:val="none" w:sz="0" w:space="0" w:color="auto"/>
                                              </w:divBdr>
                                              <w:divsChild>
                                                <w:div w:id="1156339044">
                                                  <w:marLeft w:val="0"/>
                                                  <w:marRight w:val="0"/>
                                                  <w:marTop w:val="0"/>
                                                  <w:marBottom w:val="0"/>
                                                  <w:divBdr>
                                                    <w:top w:val="none" w:sz="0" w:space="0" w:color="auto"/>
                                                    <w:left w:val="none" w:sz="0" w:space="0" w:color="auto"/>
                                                    <w:bottom w:val="none" w:sz="0" w:space="0" w:color="auto"/>
                                                    <w:right w:val="none" w:sz="0" w:space="0" w:color="auto"/>
                                                  </w:divBdr>
                                                </w:div>
                                              </w:divsChild>
                                            </w:div>
                                            <w:div w:id="979577269">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sChild>
                                                    <w:div w:id="356275024">
                                                      <w:marLeft w:val="0"/>
                                                      <w:marRight w:val="0"/>
                                                      <w:marTop w:val="150"/>
                                                      <w:marBottom w:val="150"/>
                                                      <w:divBdr>
                                                        <w:top w:val="none" w:sz="0" w:space="0" w:color="auto"/>
                                                        <w:left w:val="none" w:sz="0" w:space="0" w:color="auto"/>
                                                        <w:bottom w:val="none" w:sz="0" w:space="0" w:color="auto"/>
                                                        <w:right w:val="none" w:sz="0" w:space="0" w:color="auto"/>
                                                      </w:divBdr>
                                                    </w:div>
                                                    <w:div w:id="492181454">
                                                      <w:marLeft w:val="0"/>
                                                      <w:marRight w:val="0"/>
                                                      <w:marTop w:val="0"/>
                                                      <w:marBottom w:val="0"/>
                                                      <w:divBdr>
                                                        <w:top w:val="none" w:sz="0" w:space="0" w:color="auto"/>
                                                        <w:left w:val="none" w:sz="0" w:space="0" w:color="auto"/>
                                                        <w:bottom w:val="none" w:sz="0" w:space="0" w:color="auto"/>
                                                        <w:right w:val="none" w:sz="0" w:space="0" w:color="auto"/>
                                                      </w:divBdr>
                                                      <w:divsChild>
                                                        <w:div w:id="133642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offee.de/3dexperience-plattfor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868ee9d5-8c47-4322-88f4-9b03f66ae380" ContentTypeId="0x0101000CDC54093BE90C4E8EB0BA503C510D90"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2.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FE0932-5169-4EEE-B1AF-21F775D1D298}">
  <ds:schemaRef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4c337a84-f91c-48f4-b8e7-1ef65cf0649a"/>
    <ds:schemaRef ds:uri="http://purl.org/dc/terms/"/>
    <ds:schemaRef ds:uri="ecf3afa4-822f-41d0-87f4-ed35996c19dc"/>
    <ds:schemaRef ds:uri="http://schemas.microsoft.com/sharepoint/v4"/>
    <ds:schemaRef ds:uri="http://schemas.microsoft.com/office/2006/documentManagement/types"/>
    <ds:schemaRef ds:uri="6c68856e-6b7f-4b9d-8496-3d4fa7eedc26"/>
    <ds:schemaRef ds:uri="http://schemas.microsoft.com/sharepoint.v3"/>
    <ds:schemaRef ds:uri="http://purl.org/dc/dcmitype/"/>
  </ds:schemaRefs>
</ds:datastoreItem>
</file>

<file path=customXml/itemProps5.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6.xml><?xml version="1.0" encoding="utf-8"?>
<ds:datastoreItem xmlns:ds="http://schemas.openxmlformats.org/officeDocument/2006/customXml" ds:itemID="{B5B0D064-814A-4F27-A350-B326A977F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708</Words>
  <Characters>5013</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Harness proD 2 5</vt:lpstr>
    </vt:vector>
  </TitlesOfParts>
  <Company>Eplan</Company>
  <LinksUpToDate>false</LinksUpToDate>
  <CharactersWithSpaces>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Hagelschuer, Birgit</cp:lastModifiedBy>
  <cp:revision>5</cp:revision>
  <cp:lastPrinted>2016-11-07T08:13:00Z</cp:lastPrinted>
  <dcterms:created xsi:type="dcterms:W3CDTF">2021-06-14T12:22:00Z</dcterms:created>
  <dcterms:modified xsi:type="dcterms:W3CDTF">2021-06-21T08:59:00Z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